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5C6B4" w14:textId="39B702E5" w:rsidR="00EA37F6" w:rsidRPr="00EA37F6" w:rsidRDefault="00EA37F6" w:rsidP="00EA37F6">
      <w:pPr>
        <w:suppressAutoHyphens/>
        <w:spacing w:after="120" w:line="240" w:lineRule="auto"/>
        <w:jc w:val="right"/>
        <w:textAlignment w:val="baseline"/>
        <w:rPr>
          <w:rFonts w:ascii="Arial" w:eastAsia="Calibri" w:hAnsi="Arial" w:cs="Times New Roman"/>
          <w:b/>
          <w:i/>
          <w:iCs/>
          <w:color w:val="000000"/>
          <w:kern w:val="1"/>
          <w:sz w:val="20"/>
          <w:szCs w:val="20"/>
          <w:lang w:eastAsia="ar-SA"/>
        </w:rPr>
      </w:pPr>
      <w:r w:rsidRPr="00EA37F6">
        <w:rPr>
          <w:rFonts w:ascii="Arial" w:eastAsia="Calibri" w:hAnsi="Arial" w:cs="Arial"/>
          <w:b/>
          <w:i/>
          <w:iCs/>
          <w:color w:val="000000"/>
          <w:kern w:val="1"/>
          <w:sz w:val="20"/>
          <w:szCs w:val="20"/>
          <w:lang w:eastAsia="ar-SA"/>
        </w:rPr>
        <w:t xml:space="preserve">Załącznik nr </w:t>
      </w:r>
      <w:r>
        <w:rPr>
          <w:rFonts w:ascii="Arial" w:eastAsia="Calibri" w:hAnsi="Arial" w:cs="Arial"/>
          <w:b/>
          <w:i/>
          <w:iCs/>
          <w:color w:val="000000"/>
          <w:kern w:val="1"/>
          <w:sz w:val="20"/>
          <w:szCs w:val="20"/>
          <w:lang w:eastAsia="ar-SA"/>
        </w:rPr>
        <w:t>2</w:t>
      </w:r>
      <w:r w:rsidRPr="00EA37F6">
        <w:rPr>
          <w:rFonts w:ascii="Arial" w:eastAsia="Calibri" w:hAnsi="Arial" w:cs="Arial"/>
          <w:b/>
          <w:i/>
          <w:iCs/>
          <w:color w:val="000000"/>
          <w:kern w:val="1"/>
          <w:sz w:val="20"/>
          <w:szCs w:val="20"/>
          <w:lang w:eastAsia="ar-SA"/>
        </w:rPr>
        <w:t xml:space="preserve"> do SWZ</w:t>
      </w:r>
    </w:p>
    <w:p w14:paraId="75D4B264" w14:textId="77777777" w:rsidR="00EA37F6" w:rsidRPr="000A40FA" w:rsidRDefault="00EA37F6" w:rsidP="00EA37F6">
      <w:pPr>
        <w:suppressAutoHyphens/>
        <w:spacing w:after="120" w:line="240" w:lineRule="auto"/>
        <w:ind w:left="6946"/>
        <w:textAlignment w:val="baseline"/>
        <w:rPr>
          <w:rFonts w:ascii="Calibri" w:eastAsia="SimSun" w:hAnsi="Calibri" w:cs="F"/>
          <w:kern w:val="1"/>
          <w:lang w:eastAsia="ar-SA"/>
        </w:rPr>
      </w:pPr>
      <w:r w:rsidRPr="000A40FA">
        <w:rPr>
          <w:rFonts w:ascii="Arial" w:eastAsia="Calibri" w:hAnsi="Arial" w:cs="Times New Roman"/>
          <w:b/>
          <w:i/>
          <w:iCs/>
          <w:kern w:val="1"/>
          <w:sz w:val="20"/>
          <w:szCs w:val="20"/>
          <w:lang w:eastAsia="ar-SA"/>
        </w:rPr>
        <w:t>znak: ZP.I.271.1.2021</w:t>
      </w:r>
    </w:p>
    <w:tbl>
      <w:tblPr>
        <w:tblW w:w="0" w:type="auto"/>
        <w:tblInd w:w="-118" w:type="dxa"/>
        <w:tblLayout w:type="fixed"/>
        <w:tblLook w:val="0000" w:firstRow="0" w:lastRow="0" w:firstColumn="0" w:lastColumn="0" w:noHBand="0" w:noVBand="0"/>
      </w:tblPr>
      <w:tblGrid>
        <w:gridCol w:w="3389"/>
      </w:tblGrid>
      <w:tr w:rsidR="00EA37F6" w:rsidRPr="00EA37F6" w14:paraId="3852A51E" w14:textId="77777777" w:rsidTr="006F72F7">
        <w:trPr>
          <w:trHeight w:val="1743"/>
        </w:trPr>
        <w:tc>
          <w:tcPr>
            <w:tcW w:w="3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7BCC9FB5" w14:textId="77777777" w:rsidR="00EA37F6" w:rsidRPr="00EA37F6" w:rsidRDefault="00EA37F6" w:rsidP="00EA37F6">
            <w:pPr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Calibri" w:eastAsia="SimSun" w:hAnsi="Calibri" w:cs="F"/>
                <w:kern w:val="1"/>
                <w:lang w:eastAsia="ar-SA"/>
              </w:rPr>
            </w:pPr>
          </w:p>
          <w:p w14:paraId="7417ECD8" w14:textId="77777777" w:rsidR="00EA37F6" w:rsidRPr="00EA37F6" w:rsidRDefault="00EA37F6" w:rsidP="00EA37F6">
            <w:pPr>
              <w:suppressAutoHyphens/>
              <w:spacing w:after="0" w:line="240" w:lineRule="auto"/>
              <w:jc w:val="right"/>
              <w:textAlignment w:val="baseline"/>
              <w:rPr>
                <w:rFonts w:ascii="Calibri" w:eastAsia="Calibri" w:hAnsi="Calibri" w:cs="Times New Roman"/>
                <w:color w:val="000000"/>
                <w:kern w:val="1"/>
                <w:sz w:val="24"/>
                <w:szCs w:val="24"/>
                <w:lang w:eastAsia="ar-SA"/>
              </w:rPr>
            </w:pPr>
          </w:p>
          <w:p w14:paraId="54E611AE" w14:textId="77777777" w:rsidR="00EA37F6" w:rsidRPr="00EA37F6" w:rsidRDefault="00EA37F6" w:rsidP="00EA37F6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i/>
                <w:iCs/>
                <w:color w:val="000000"/>
                <w:kern w:val="1"/>
                <w:sz w:val="24"/>
                <w:szCs w:val="24"/>
                <w:lang w:eastAsia="ar-SA"/>
              </w:rPr>
            </w:pPr>
          </w:p>
          <w:p w14:paraId="194119C1" w14:textId="77777777" w:rsidR="00EA37F6" w:rsidRPr="00EA37F6" w:rsidRDefault="00EA37F6" w:rsidP="00EA37F6">
            <w:pPr>
              <w:suppressAutoHyphens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000000"/>
                <w:kern w:val="1"/>
                <w:sz w:val="16"/>
                <w:szCs w:val="16"/>
                <w:lang w:eastAsia="ar-SA"/>
              </w:rPr>
            </w:pPr>
            <w:r w:rsidRPr="00EA37F6">
              <w:rPr>
                <w:rFonts w:ascii="Arial" w:eastAsia="Calibri" w:hAnsi="Arial" w:cs="Arial"/>
                <w:i/>
                <w:iCs/>
                <w:color w:val="000000"/>
                <w:kern w:val="1"/>
                <w:sz w:val="24"/>
                <w:szCs w:val="24"/>
                <w:lang w:eastAsia="ar-SA"/>
              </w:rPr>
              <w:t>........................................</w:t>
            </w:r>
          </w:p>
          <w:p w14:paraId="7185B6E9" w14:textId="77777777" w:rsidR="00EA37F6" w:rsidRPr="00EA37F6" w:rsidRDefault="00EA37F6" w:rsidP="00EA37F6">
            <w:pPr>
              <w:suppressAutoHyphens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000000"/>
                <w:kern w:val="1"/>
                <w:sz w:val="16"/>
                <w:szCs w:val="16"/>
                <w:lang w:eastAsia="ar-SA"/>
              </w:rPr>
            </w:pPr>
            <w:r w:rsidRPr="00EA37F6">
              <w:rPr>
                <w:rFonts w:ascii="Arial" w:eastAsia="Calibri" w:hAnsi="Arial" w:cs="Arial"/>
                <w:i/>
                <w:iCs/>
                <w:color w:val="000000"/>
                <w:kern w:val="1"/>
                <w:sz w:val="16"/>
                <w:szCs w:val="16"/>
                <w:lang w:eastAsia="ar-SA"/>
              </w:rPr>
              <w:t>Pieczęć firmowa</w:t>
            </w:r>
          </w:p>
          <w:p w14:paraId="31C6F285" w14:textId="77777777" w:rsidR="00EA37F6" w:rsidRPr="00EA37F6" w:rsidRDefault="00EA37F6" w:rsidP="00EA37F6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1"/>
                <w:lang w:eastAsia="ar-SA"/>
              </w:rPr>
            </w:pPr>
            <w:r w:rsidRPr="00EA37F6">
              <w:rPr>
                <w:rFonts w:ascii="Arial" w:eastAsia="Calibri" w:hAnsi="Arial" w:cs="Arial"/>
                <w:i/>
                <w:iCs/>
                <w:color w:val="000000"/>
                <w:kern w:val="1"/>
                <w:sz w:val="16"/>
                <w:szCs w:val="16"/>
                <w:lang w:eastAsia="ar-SA"/>
              </w:rPr>
              <w:t>Wykonawcy/Wykonawców</w:t>
            </w:r>
          </w:p>
        </w:tc>
      </w:tr>
    </w:tbl>
    <w:p w14:paraId="559550B4" w14:textId="77777777" w:rsidR="00EA37F6" w:rsidRPr="00EA37F6" w:rsidRDefault="00EA37F6" w:rsidP="00EA37F6">
      <w:pPr>
        <w:suppressAutoHyphens/>
        <w:spacing w:after="0" w:line="240" w:lineRule="auto"/>
        <w:jc w:val="right"/>
        <w:textAlignment w:val="baseline"/>
        <w:rPr>
          <w:rFonts w:ascii="Arial" w:eastAsia="Calibri" w:hAnsi="Arial" w:cs="Arial"/>
          <w:color w:val="000000"/>
          <w:kern w:val="1"/>
          <w:lang w:eastAsia="ar-SA"/>
        </w:rPr>
      </w:pPr>
      <w:r w:rsidRPr="00EA37F6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…………………………………..</w:t>
      </w:r>
    </w:p>
    <w:p w14:paraId="5C45FD4E" w14:textId="77777777" w:rsidR="00EA37F6" w:rsidRPr="00EA37F6" w:rsidRDefault="00EA37F6" w:rsidP="00EA37F6">
      <w:pPr>
        <w:suppressAutoHyphens/>
        <w:spacing w:after="0" w:line="240" w:lineRule="auto"/>
        <w:jc w:val="center"/>
        <w:textAlignment w:val="baseline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EA37F6">
        <w:rPr>
          <w:rFonts w:ascii="Arial" w:eastAsia="Calibri" w:hAnsi="Arial" w:cs="Arial"/>
          <w:color w:val="000000"/>
          <w:kern w:val="1"/>
          <w:lang w:eastAsia="ar-SA"/>
        </w:rPr>
        <w:t xml:space="preserve">                                                                                               /miejscowość i data/</w:t>
      </w:r>
    </w:p>
    <w:p w14:paraId="0413731B" w14:textId="77777777" w:rsidR="00EA37F6" w:rsidRPr="00EA37F6" w:rsidRDefault="00EA37F6" w:rsidP="00EA37F6">
      <w:pPr>
        <w:suppressAutoHyphens/>
        <w:spacing w:after="120" w:line="240" w:lineRule="auto"/>
        <w:jc w:val="right"/>
        <w:textAlignment w:val="baseline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072"/>
      </w:tblGrid>
      <w:tr w:rsidR="00EA37F6" w:rsidRPr="00EA37F6" w14:paraId="23545347" w14:textId="77777777" w:rsidTr="00DC7AAE">
        <w:trPr>
          <w:jc w:val="center"/>
        </w:trPr>
        <w:tc>
          <w:tcPr>
            <w:tcW w:w="9072" w:type="dxa"/>
            <w:shd w:val="clear" w:color="auto" w:fill="365F91"/>
          </w:tcPr>
          <w:p w14:paraId="79337725" w14:textId="50035317" w:rsidR="00EA37F6" w:rsidRPr="00EA37F6" w:rsidRDefault="00EA37F6" w:rsidP="00EA37F6">
            <w:pPr>
              <w:shd w:val="clear" w:color="auto" w:fill="365F91"/>
              <w:suppressAutoHyphens/>
              <w:spacing w:after="12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color w:val="FFFFFF"/>
                <w:kern w:val="1"/>
                <w:sz w:val="18"/>
                <w:szCs w:val="18"/>
                <w:lang w:eastAsia="hi-IN" w:bidi="hi-IN"/>
              </w:rPr>
            </w:pPr>
            <w:r w:rsidRPr="00EA37F6">
              <w:rPr>
                <w:rFonts w:ascii="Arial" w:eastAsia="Calibri" w:hAnsi="Arial" w:cs="Arial"/>
                <w:b/>
                <w:bCs/>
                <w:color w:val="FFFFFF"/>
                <w:kern w:val="1"/>
                <w:sz w:val="24"/>
                <w:szCs w:val="24"/>
                <w:lang w:eastAsia="ar-SA"/>
              </w:rPr>
              <w:t xml:space="preserve">FORMULARZ </w:t>
            </w:r>
            <w:r>
              <w:rPr>
                <w:rFonts w:ascii="Arial" w:eastAsia="Calibri" w:hAnsi="Arial" w:cs="Arial"/>
                <w:b/>
                <w:bCs/>
                <w:color w:val="FFFFFF"/>
                <w:kern w:val="1"/>
                <w:sz w:val="24"/>
                <w:szCs w:val="24"/>
                <w:lang w:eastAsia="ar-SA"/>
              </w:rPr>
              <w:t>CENOWY</w:t>
            </w:r>
          </w:p>
          <w:p w14:paraId="466ECA51" w14:textId="77777777" w:rsidR="00EA37F6" w:rsidRPr="00EA37F6" w:rsidRDefault="00EA37F6" w:rsidP="00EA37F6">
            <w:pPr>
              <w:widowControl w:val="0"/>
              <w:shd w:val="clear" w:color="auto" w:fill="365F91"/>
              <w:suppressAutoHyphens/>
              <w:spacing w:after="120" w:line="240" w:lineRule="auto"/>
              <w:jc w:val="center"/>
              <w:textAlignment w:val="baseline"/>
              <w:rPr>
                <w:rFonts w:ascii="Calibri" w:eastAsia="SimSun" w:hAnsi="Calibri" w:cs="F"/>
                <w:kern w:val="1"/>
                <w:lang w:eastAsia="ar-SA"/>
              </w:rPr>
            </w:pPr>
            <w:r w:rsidRPr="00EA37F6">
              <w:rPr>
                <w:rFonts w:ascii="Arial" w:eastAsia="SimSun" w:hAnsi="Arial" w:cs="Arial"/>
                <w:b/>
                <w:bCs/>
                <w:color w:val="FFFFFF"/>
                <w:kern w:val="1"/>
                <w:sz w:val="18"/>
                <w:szCs w:val="18"/>
                <w:lang w:eastAsia="hi-IN" w:bidi="hi-IN"/>
              </w:rPr>
              <w:t xml:space="preserve">dot. postępowania o udzielenie zamówienia publicznego prowadzonego w trybie podstawowym bez negocjacji o wartości zamówienia nie przekraczającej progów unijnych, o jakich stanowi art. 3 ustawy Prawo zamówień publicznych, zadanie </w:t>
            </w:r>
            <w:r w:rsidRPr="00EA37F6">
              <w:rPr>
                <w:rFonts w:ascii="Arial" w:eastAsia="SimSun" w:hAnsi="Arial" w:cs="Arial"/>
                <w:b/>
                <w:color w:val="FFFFFF"/>
                <w:kern w:val="1"/>
                <w:sz w:val="18"/>
                <w:szCs w:val="18"/>
                <w:lang w:eastAsia="hi-IN" w:bidi="hi-IN"/>
              </w:rPr>
              <w:t xml:space="preserve">pn.: </w:t>
            </w:r>
            <w:r w:rsidRPr="00EA37F6">
              <w:rPr>
                <w:rFonts w:ascii="Arial" w:eastAsia="SimSun" w:hAnsi="Arial" w:cs="Arial"/>
                <w:b/>
                <w:bCs/>
                <w:color w:val="FFFFFF"/>
                <w:kern w:val="1"/>
                <w:sz w:val="18"/>
                <w:szCs w:val="18"/>
                <w:lang w:eastAsia="hi-IN" w:bidi="hi-IN"/>
              </w:rPr>
              <w:t>„Dostawa energii elektrycznej dla potrzeb gminy Kunów oraz jej jednostek organizacyjnych”</w:t>
            </w:r>
          </w:p>
        </w:tc>
      </w:tr>
    </w:tbl>
    <w:p w14:paraId="76EC9C0E" w14:textId="77777777" w:rsidR="007E6C7D" w:rsidRPr="007E6C7D" w:rsidRDefault="007E6C7D" w:rsidP="00EA37F6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6E2BB9AC" w14:textId="71A3C652" w:rsidR="007E6C7D" w:rsidRPr="00EA37F6" w:rsidRDefault="007E6C7D" w:rsidP="007E6C7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A37F6">
        <w:rPr>
          <w:rFonts w:ascii="Arial" w:eastAsia="Times New Roman" w:hAnsi="Arial" w:cs="Arial"/>
          <w:lang w:eastAsia="pl-PL"/>
        </w:rPr>
        <w:t xml:space="preserve">Cena </w:t>
      </w:r>
      <w:r w:rsidR="00EA37F6" w:rsidRPr="00EA37F6">
        <w:rPr>
          <w:rFonts w:ascii="Arial" w:eastAsia="Times New Roman" w:hAnsi="Arial" w:cs="Arial"/>
          <w:lang w:eastAsia="pl-PL"/>
        </w:rPr>
        <w:t xml:space="preserve">jednostkowa </w:t>
      </w:r>
      <w:r w:rsidRPr="00EA37F6">
        <w:rPr>
          <w:rFonts w:ascii="Arial" w:eastAsia="Times New Roman" w:hAnsi="Arial" w:cs="Arial"/>
          <w:lang w:eastAsia="pl-PL"/>
        </w:rPr>
        <w:t>energii elektrycznej dla</w:t>
      </w:r>
      <w:r w:rsidR="00EA37F6" w:rsidRPr="00EA37F6">
        <w:rPr>
          <w:rFonts w:ascii="Arial" w:eastAsia="Times New Roman" w:hAnsi="Arial" w:cs="Arial"/>
          <w:lang w:eastAsia="pl-PL"/>
        </w:rPr>
        <w:t xml:space="preserve"> obiektów</w:t>
      </w:r>
      <w:r w:rsidRPr="00EA37F6">
        <w:rPr>
          <w:rFonts w:ascii="Arial" w:eastAsia="Times New Roman" w:hAnsi="Arial" w:cs="Arial"/>
          <w:lang w:eastAsia="pl-PL"/>
        </w:rPr>
        <w:t xml:space="preserve"> </w:t>
      </w:r>
      <w:r w:rsidRPr="00EA37F6">
        <w:rPr>
          <w:rFonts w:ascii="Arial" w:eastAsia="Times New Roman" w:hAnsi="Arial" w:cs="Arial"/>
          <w:b/>
          <w:lang w:eastAsia="pl-PL"/>
        </w:rPr>
        <w:t>Zamawiającego</w:t>
      </w:r>
      <w:r w:rsidRPr="00EA37F6">
        <w:rPr>
          <w:rFonts w:ascii="Arial" w:eastAsia="Times New Roman" w:hAnsi="Arial" w:cs="Arial"/>
          <w:lang w:eastAsia="pl-PL"/>
        </w:rPr>
        <w:t xml:space="preserve"> zgodnie ze Szczegółowym Opisem Przedmiotu Zamówienia stanowiącym załącznik nr 1a do SWZ </w:t>
      </w:r>
    </w:p>
    <w:p w14:paraId="5F03E059" w14:textId="51BED691" w:rsidR="00EA37F6" w:rsidRPr="00EA37F6" w:rsidRDefault="00EA37F6" w:rsidP="007E6C7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13A470E" w14:textId="680F17D5" w:rsidR="00EA37F6" w:rsidRPr="00EA37F6" w:rsidRDefault="00EA37F6" w:rsidP="007E6C7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EA37F6">
        <w:rPr>
          <w:rFonts w:ascii="Arial" w:eastAsia="Times New Roman" w:hAnsi="Arial" w:cs="Arial"/>
          <w:b/>
          <w:bCs/>
          <w:lang w:eastAsia="pl-PL"/>
        </w:rPr>
        <w:t>Taryfa C11, C21</w:t>
      </w:r>
    </w:p>
    <w:p w14:paraId="1E7EED9A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7E6C7D" w:rsidRPr="007E6C7D" w14:paraId="43F6367D" w14:textId="77777777" w:rsidTr="000776D5">
        <w:trPr>
          <w:trHeight w:val="540"/>
          <w:jc w:val="center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DF900" w14:textId="6C2709C1" w:rsidR="007E6C7D" w:rsidRPr="00EA37F6" w:rsidRDefault="007E6C7D" w:rsidP="007E6C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7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jednostkowa energii elektrycznej (Obrót)*</w:t>
            </w:r>
          </w:p>
        </w:tc>
      </w:tr>
      <w:tr w:rsidR="007E6C7D" w:rsidRPr="007E6C7D" w14:paraId="6D97E59A" w14:textId="77777777" w:rsidTr="000776D5">
        <w:trPr>
          <w:trHeight w:val="315"/>
          <w:jc w:val="center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79529C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71C038" w14:textId="77777777" w:rsidR="007E6C7D" w:rsidRPr="00EA37F6" w:rsidRDefault="007E6C7D" w:rsidP="007E6C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7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E7EBE6" w14:textId="77777777" w:rsidR="007E6C7D" w:rsidRPr="00EA37F6" w:rsidRDefault="007E6C7D" w:rsidP="007E6C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7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1C24D" w14:textId="77777777" w:rsidR="007E6C7D" w:rsidRPr="00EA37F6" w:rsidRDefault="007E6C7D" w:rsidP="007E6C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7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Brutto</w:t>
            </w:r>
          </w:p>
        </w:tc>
      </w:tr>
      <w:tr w:rsidR="007E6C7D" w:rsidRPr="007E6C7D" w14:paraId="4BA34722" w14:textId="77777777" w:rsidTr="000776D5">
        <w:trPr>
          <w:trHeight w:val="585"/>
          <w:jc w:val="center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75038C8" w14:textId="77777777" w:rsidR="007E6C7D" w:rsidRPr="00EA37F6" w:rsidRDefault="007E6C7D" w:rsidP="007E6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7F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9F49F7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56592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764789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7E6C7D" w:rsidRPr="007E6C7D" w14:paraId="439F6D4F" w14:textId="77777777" w:rsidTr="000776D5">
        <w:trPr>
          <w:trHeight w:val="585"/>
          <w:jc w:val="center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ECC090" w14:textId="77777777" w:rsidR="007E6C7D" w:rsidRPr="00EA37F6" w:rsidRDefault="007E6C7D" w:rsidP="007E6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A37F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opłata handlowa – zł/m-c</w:t>
            </w:r>
            <w:r w:rsidRPr="00EA37F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A42CA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51E26C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84EA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6315274" w14:textId="1C14B85D" w:rsidR="007E6C7D" w:rsidRDefault="007E6C7D" w:rsidP="007E6C7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1F19256" w14:textId="77777777" w:rsidR="00EA37F6" w:rsidRPr="00EA37F6" w:rsidRDefault="00EA37F6" w:rsidP="007E6C7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D35156A" w14:textId="77777777" w:rsidR="007E6C7D" w:rsidRPr="00EA37F6" w:rsidRDefault="007E6C7D" w:rsidP="007E6C7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 xml:space="preserve">*Cena powinna być podana w formacie 0,0000 zł., tj. z dokładnością do czterech miejsc po przecinku. </w:t>
      </w:r>
    </w:p>
    <w:p w14:paraId="38836537" w14:textId="77777777" w:rsidR="007E6C7D" w:rsidRPr="00EA37F6" w:rsidRDefault="007E6C7D" w:rsidP="007E6C7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>** Podatek Vat powinien zostać wyliczony zgodnie z obowiązującymi w dniu składania oferty przepisami prawa.</w:t>
      </w:r>
    </w:p>
    <w:p w14:paraId="23CEC36D" w14:textId="77777777" w:rsidR="007E6C7D" w:rsidRPr="00EA37F6" w:rsidRDefault="007E6C7D" w:rsidP="007E6C7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>***W przypadku wliczenia opłaty handlowej w cenę jednostkową energii proszę wpisać „0”.</w:t>
      </w:r>
    </w:p>
    <w:p w14:paraId="4E2BFB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5BAA91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F62D93" w14:textId="67F5D5DD" w:rsidR="007E6C7D" w:rsidRDefault="00EA37F6" w:rsidP="007E6C7D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EA37F6">
        <w:rPr>
          <w:rFonts w:ascii="Arial" w:eastAsia="Times New Roman" w:hAnsi="Arial" w:cs="Arial"/>
          <w:b/>
          <w:bCs/>
          <w:lang w:eastAsia="pl-PL"/>
        </w:rPr>
        <w:t>Taryfa</w:t>
      </w:r>
      <w:r>
        <w:rPr>
          <w:rFonts w:ascii="Arial" w:eastAsia="Times New Roman" w:hAnsi="Arial" w:cs="Arial"/>
          <w:b/>
          <w:bCs/>
          <w:lang w:eastAsia="pl-PL"/>
        </w:rPr>
        <w:t xml:space="preserve"> C12a</w:t>
      </w:r>
    </w:p>
    <w:p w14:paraId="73468EFE" w14:textId="77777777" w:rsidR="00DC7AAE" w:rsidRPr="009F218D" w:rsidRDefault="00DC7AAE" w:rsidP="00DC7A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pPr w:leftFromText="141" w:rightFromText="141" w:vertAnchor="text" w:horzAnchor="margin" w:tblpXSpec="center" w:tblpY="55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276"/>
        <w:gridCol w:w="1268"/>
        <w:gridCol w:w="2126"/>
      </w:tblGrid>
      <w:tr w:rsidR="00DC7AAE" w:rsidRPr="009F218D" w14:paraId="1895B2B1" w14:textId="77777777" w:rsidTr="00DC7AAE">
        <w:trPr>
          <w:trHeight w:val="540"/>
        </w:trPr>
        <w:tc>
          <w:tcPr>
            <w:tcW w:w="97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E88DD2" w14:textId="3B24D58E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jednostkowa energii elektrycznej (Obrót)*</w:t>
            </w:r>
          </w:p>
        </w:tc>
      </w:tr>
      <w:tr w:rsidR="00DC7AAE" w:rsidRPr="009F218D" w14:paraId="3CF5B465" w14:textId="77777777" w:rsidTr="00DC7AAE">
        <w:trPr>
          <w:trHeight w:val="31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41F4FE74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D26CEC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9A99033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Vat**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DAEC0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Brutto</w:t>
            </w:r>
          </w:p>
        </w:tc>
      </w:tr>
      <w:tr w:rsidR="00DC7AAE" w:rsidRPr="009F218D" w14:paraId="1079CE40" w14:textId="77777777" w:rsidTr="00DC7AAE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166CD2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 za energię elektryczną czynną –                     w strefie szczytowej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597DDF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3E95BA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02BF82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C7AAE" w:rsidRPr="009F218D" w14:paraId="23459345" w14:textId="77777777" w:rsidTr="00DC7AAE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BEA1E08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 za energię elektryczną czynną –                     w strefie poza szczytowej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8ED5E6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B0ACDA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E3E7EF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DC7AAE" w:rsidRPr="009F218D" w14:paraId="7573FE61" w14:textId="77777777" w:rsidTr="00DC7AAE">
        <w:trPr>
          <w:trHeight w:val="585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F2F7092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opłata handlowa – zł/m-c</w:t>
            </w:r>
            <w:r w:rsidRPr="00DC7AA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***</w:t>
            </w: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FE54DA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09F16E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7FF8AF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19807536" w14:textId="5CE1E6F2" w:rsidR="00EA37F6" w:rsidRDefault="00EA37F6" w:rsidP="007E6C7D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17635B4B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9B20617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 xml:space="preserve">*Cena powinna być podana w formacie 0,0000 zł., tj. z dokładnością do czterech miejsc po przecinku. </w:t>
      </w:r>
    </w:p>
    <w:p w14:paraId="1DA082E3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lastRenderedPageBreak/>
        <w:t>** Podatek Vat powinien zostać wyliczony zgodnie z obowiązującymi w dniu składania oferty przepisami prawa.</w:t>
      </w:r>
    </w:p>
    <w:p w14:paraId="31CA12D6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>***W przypadku wliczenia opłaty handlowej w cenę jednostkową energii proszę wpisać „0”.</w:t>
      </w:r>
    </w:p>
    <w:p w14:paraId="6165BF28" w14:textId="77777777" w:rsidR="00DC7AAE" w:rsidRPr="00EA37F6" w:rsidRDefault="00DC7AAE" w:rsidP="007E6C7D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56A29C7E" w14:textId="1499B65D" w:rsidR="00EA37F6" w:rsidRPr="00EA37F6" w:rsidRDefault="00EA37F6" w:rsidP="007E6C7D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EA37F6">
        <w:rPr>
          <w:rFonts w:ascii="Arial" w:eastAsia="Times New Roman" w:hAnsi="Arial" w:cs="Arial"/>
          <w:b/>
          <w:bCs/>
          <w:lang w:eastAsia="pl-PL"/>
        </w:rPr>
        <w:t>Taryfa</w:t>
      </w:r>
      <w:r>
        <w:rPr>
          <w:rFonts w:ascii="Arial" w:eastAsia="Times New Roman" w:hAnsi="Arial" w:cs="Arial"/>
          <w:b/>
          <w:bCs/>
          <w:lang w:eastAsia="pl-PL"/>
        </w:rPr>
        <w:t xml:space="preserve"> C12b</w:t>
      </w:r>
    </w:p>
    <w:p w14:paraId="533F4627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FE2EC7F" w14:textId="77777777" w:rsidR="00DC7AAE" w:rsidRPr="007E6C7D" w:rsidRDefault="00DC7AAE" w:rsidP="00DC7AAE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pPr w:leftFromText="141" w:rightFromText="141" w:vertAnchor="text" w:horzAnchor="margin" w:tblpXSpec="center" w:tblpY="55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276"/>
        <w:gridCol w:w="1268"/>
        <w:gridCol w:w="2126"/>
      </w:tblGrid>
      <w:tr w:rsidR="00DC7AAE" w:rsidRPr="009F218D" w14:paraId="05D3C5A0" w14:textId="77777777" w:rsidTr="00DC7AAE">
        <w:trPr>
          <w:trHeight w:val="540"/>
        </w:trPr>
        <w:tc>
          <w:tcPr>
            <w:tcW w:w="97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9798F5" w14:textId="598D8E8A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jednostkowa energii elektrycznej (Obrót)*</w:t>
            </w:r>
          </w:p>
        </w:tc>
      </w:tr>
      <w:tr w:rsidR="00DC7AAE" w:rsidRPr="009F218D" w14:paraId="7B8E47FE" w14:textId="77777777" w:rsidTr="00DC7AAE">
        <w:trPr>
          <w:trHeight w:val="31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28513DB4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FB8ED2B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46F6F1B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Vat**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6022D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Brutto</w:t>
            </w:r>
          </w:p>
        </w:tc>
      </w:tr>
      <w:tr w:rsidR="00DC7AAE" w:rsidRPr="009F218D" w14:paraId="615E6092" w14:textId="77777777" w:rsidTr="00DC7AAE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C6CDEB3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 za energię elektryczną czynną –                     w strefie dziennej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A84395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357AB4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B1217B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C7AAE" w:rsidRPr="009F218D" w14:paraId="7885E710" w14:textId="77777777" w:rsidTr="00DC7AAE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ABA8A9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 za energię elektryczną czynną –                     w strefie nocnej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72639D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646091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D96F0B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63753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DC7AAE" w:rsidRPr="009F218D" w14:paraId="3763DDDD" w14:textId="77777777" w:rsidTr="00DC7AAE">
        <w:trPr>
          <w:trHeight w:val="585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FE4A7F" w14:textId="77777777" w:rsidR="00DC7AAE" w:rsidRPr="00DC7AAE" w:rsidRDefault="00DC7AAE" w:rsidP="006F7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opłata handlowa – zł/m-c</w:t>
            </w:r>
            <w:r w:rsidRPr="00DC7AA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***</w:t>
            </w: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7CC361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602088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CCAF0A" w14:textId="77777777" w:rsidR="00DC7AAE" w:rsidRPr="00C63753" w:rsidRDefault="00DC7AAE" w:rsidP="006F72F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0D4328DA" w14:textId="77777777" w:rsidR="00DC7AAE" w:rsidRPr="007E6C7D" w:rsidRDefault="00DC7AAE" w:rsidP="00DC7AAE">
      <w:pPr>
        <w:spacing w:after="0" w:line="240" w:lineRule="auto"/>
        <w:rPr>
          <w:rFonts w:eastAsia="Times New Roman" w:cstheme="minorHAnsi"/>
          <w:lang w:eastAsia="pl-PL"/>
        </w:rPr>
      </w:pPr>
    </w:p>
    <w:p w14:paraId="53DFC644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 xml:space="preserve">*Cena powinna być podana w formacie 0,0000 zł., tj. z dokładnością do czterech miejsc po przecinku. </w:t>
      </w:r>
    </w:p>
    <w:p w14:paraId="4AC611F1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>** Podatek Vat powinien zostać wyliczony zgodnie z obowiązującymi w dniu składania oferty przepisami prawa.</w:t>
      </w:r>
    </w:p>
    <w:p w14:paraId="2BAB3254" w14:textId="77777777" w:rsidR="00DC7AAE" w:rsidRPr="00EA37F6" w:rsidRDefault="00DC7AAE" w:rsidP="00DC7A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A37F6">
        <w:rPr>
          <w:rFonts w:ascii="Arial" w:eastAsia="Times New Roman" w:hAnsi="Arial" w:cs="Arial"/>
          <w:sz w:val="18"/>
          <w:szCs w:val="18"/>
          <w:lang w:eastAsia="pl-PL"/>
        </w:rPr>
        <w:t>***W przypadku wliczenia opłaty handlowej w cenę jednostkową energii proszę wpisać „0”.</w:t>
      </w:r>
    </w:p>
    <w:p w14:paraId="3D7339A2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6754659B" w14:textId="43B72743" w:rsidR="00DC7AAE" w:rsidRDefault="00DC7AAE" w:rsidP="006F0128">
      <w:pPr>
        <w:tabs>
          <w:tab w:val="left" w:pos="3420"/>
        </w:tabs>
        <w:spacing w:after="0" w:line="240" w:lineRule="auto"/>
        <w:rPr>
          <w:rFonts w:eastAsia="Times New Roman" w:cstheme="minorHAnsi"/>
          <w:lang w:eastAsia="pl-PL"/>
        </w:rPr>
      </w:pPr>
    </w:p>
    <w:p w14:paraId="73B4B1C9" w14:textId="77777777" w:rsidR="00DC7AAE" w:rsidRPr="00DC7AAE" w:rsidRDefault="00DC7AAE" w:rsidP="00DC7AAE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DC7AAE">
        <w:rPr>
          <w:rFonts w:ascii="Arial" w:eastAsia="Times New Roman" w:hAnsi="Arial" w:cs="Arial"/>
          <w:b/>
          <w:lang w:eastAsia="pl-PL"/>
        </w:rPr>
        <w:t>Kalkulacja zamówienia</w:t>
      </w:r>
    </w:p>
    <w:p w14:paraId="76156254" w14:textId="77777777" w:rsidR="00DC7AAE" w:rsidRPr="00DC7AAE" w:rsidRDefault="00DC7AAE" w:rsidP="00DC7AAE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D6A2987" w14:textId="77777777" w:rsidR="00DC7AAE" w:rsidRPr="00DC7AAE" w:rsidRDefault="00DC7AAE" w:rsidP="00DC7AAE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629" w:type="dxa"/>
        <w:tblInd w:w="-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2120"/>
        <w:gridCol w:w="1041"/>
        <w:gridCol w:w="1369"/>
        <w:gridCol w:w="1607"/>
        <w:gridCol w:w="850"/>
        <w:gridCol w:w="1512"/>
        <w:gridCol w:w="1559"/>
      </w:tblGrid>
      <w:tr w:rsidR="00DC7AAE" w:rsidRPr="00DC7AAE" w14:paraId="1D828D7E" w14:textId="77777777" w:rsidTr="006F72F7">
        <w:trPr>
          <w:cantSplit/>
        </w:trPr>
        <w:tc>
          <w:tcPr>
            <w:tcW w:w="571" w:type="dxa"/>
            <w:vMerge w:val="restart"/>
            <w:vAlign w:val="center"/>
          </w:tcPr>
          <w:p w14:paraId="5CC7E101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7B0FCFB5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120" w:type="dxa"/>
            <w:vMerge w:val="restart"/>
            <w:vAlign w:val="center"/>
          </w:tcPr>
          <w:p w14:paraId="28A0459F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279BA9C6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1041" w:type="dxa"/>
            <w:vMerge w:val="restart"/>
            <w:vAlign w:val="center"/>
          </w:tcPr>
          <w:p w14:paraId="19CCCF93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Ilość</w:t>
            </w:r>
          </w:p>
          <w:p w14:paraId="6143E82F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[kWh]</w:t>
            </w:r>
          </w:p>
        </w:tc>
        <w:tc>
          <w:tcPr>
            <w:tcW w:w="2976" w:type="dxa"/>
            <w:gridSpan w:val="2"/>
            <w:vAlign w:val="center"/>
          </w:tcPr>
          <w:p w14:paraId="052F2C3E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netto  zł</w:t>
            </w:r>
          </w:p>
        </w:tc>
        <w:tc>
          <w:tcPr>
            <w:tcW w:w="2362" w:type="dxa"/>
            <w:gridSpan w:val="2"/>
            <w:vAlign w:val="center"/>
          </w:tcPr>
          <w:p w14:paraId="7DC0FFD7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Podatek VAT</w:t>
            </w:r>
          </w:p>
        </w:tc>
        <w:tc>
          <w:tcPr>
            <w:tcW w:w="1559" w:type="dxa"/>
            <w:vMerge w:val="restart"/>
            <w:vAlign w:val="center"/>
          </w:tcPr>
          <w:p w14:paraId="7023D995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brutto w zł</w:t>
            </w:r>
          </w:p>
          <w:p w14:paraId="2A5F1A5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/rubr. 5 + rubr. 7 = rubr.8/</w:t>
            </w:r>
          </w:p>
        </w:tc>
      </w:tr>
      <w:tr w:rsidR="00DC7AAE" w:rsidRPr="00DC7AAE" w14:paraId="7D9AF382" w14:textId="77777777" w:rsidTr="006F72F7">
        <w:trPr>
          <w:cantSplit/>
        </w:trPr>
        <w:tc>
          <w:tcPr>
            <w:tcW w:w="571" w:type="dxa"/>
            <w:vMerge/>
            <w:vAlign w:val="center"/>
          </w:tcPr>
          <w:p w14:paraId="347AE75A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20" w:type="dxa"/>
            <w:vMerge/>
            <w:vAlign w:val="center"/>
          </w:tcPr>
          <w:p w14:paraId="6A0A3398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041" w:type="dxa"/>
            <w:vMerge/>
            <w:vAlign w:val="center"/>
          </w:tcPr>
          <w:p w14:paraId="246A4E7F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369" w:type="dxa"/>
            <w:vAlign w:val="center"/>
          </w:tcPr>
          <w:p w14:paraId="1D5236C8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Jednostkowa</w:t>
            </w:r>
          </w:p>
        </w:tc>
        <w:tc>
          <w:tcPr>
            <w:tcW w:w="1607" w:type="dxa"/>
            <w:vAlign w:val="center"/>
          </w:tcPr>
          <w:p w14:paraId="760C458F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Ogółem</w:t>
            </w:r>
          </w:p>
          <w:p w14:paraId="4FD573E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/rubr. </w:t>
            </w: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  <w:t xml:space="preserve">3 X rubr.4 = </w:t>
            </w:r>
            <w:proofErr w:type="spellStart"/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  <w:t>rubr</w:t>
            </w:r>
            <w:proofErr w:type="spellEnd"/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  <w:t>. 5/</w:t>
            </w:r>
          </w:p>
        </w:tc>
        <w:tc>
          <w:tcPr>
            <w:tcW w:w="850" w:type="dxa"/>
            <w:vAlign w:val="center"/>
          </w:tcPr>
          <w:p w14:paraId="4ACCA050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Stawka w %</w:t>
            </w:r>
          </w:p>
        </w:tc>
        <w:tc>
          <w:tcPr>
            <w:tcW w:w="1512" w:type="dxa"/>
            <w:vAlign w:val="center"/>
          </w:tcPr>
          <w:p w14:paraId="272F01C5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Wartość w zł</w:t>
            </w:r>
          </w:p>
          <w:p w14:paraId="51639AD6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  <w:t>/rubr.5 x rubr.6 =rubr.7/</w:t>
            </w:r>
          </w:p>
        </w:tc>
        <w:tc>
          <w:tcPr>
            <w:tcW w:w="1559" w:type="dxa"/>
            <w:vMerge/>
            <w:vAlign w:val="center"/>
          </w:tcPr>
          <w:p w14:paraId="7537ED63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de-DE" w:eastAsia="pl-PL"/>
              </w:rPr>
            </w:pPr>
          </w:p>
        </w:tc>
      </w:tr>
      <w:tr w:rsidR="00DC7AAE" w:rsidRPr="00DC7AAE" w14:paraId="44B12B5F" w14:textId="77777777" w:rsidTr="006F72F7">
        <w:trPr>
          <w:cantSplit/>
        </w:trPr>
        <w:tc>
          <w:tcPr>
            <w:tcW w:w="571" w:type="dxa"/>
            <w:vAlign w:val="center"/>
          </w:tcPr>
          <w:p w14:paraId="3C7CCEDE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val="de-DE" w:eastAsia="pl-PL"/>
              </w:rPr>
              <w:t>1</w:t>
            </w:r>
          </w:p>
        </w:tc>
        <w:tc>
          <w:tcPr>
            <w:tcW w:w="2120" w:type="dxa"/>
            <w:vAlign w:val="center"/>
          </w:tcPr>
          <w:p w14:paraId="1B18F23E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41" w:type="dxa"/>
            <w:vAlign w:val="center"/>
          </w:tcPr>
          <w:p w14:paraId="2711F4F7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69" w:type="dxa"/>
            <w:vAlign w:val="center"/>
          </w:tcPr>
          <w:p w14:paraId="76EF634C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7" w:type="dxa"/>
            <w:vAlign w:val="center"/>
          </w:tcPr>
          <w:p w14:paraId="58C143F5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vAlign w:val="center"/>
          </w:tcPr>
          <w:p w14:paraId="0958F6D5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512" w:type="dxa"/>
            <w:vAlign w:val="center"/>
          </w:tcPr>
          <w:p w14:paraId="35020147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559" w:type="dxa"/>
            <w:vAlign w:val="center"/>
          </w:tcPr>
          <w:p w14:paraId="28F7C79A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</w:p>
        </w:tc>
      </w:tr>
      <w:tr w:rsidR="00DC7AAE" w:rsidRPr="00DC7AAE" w14:paraId="28144D98" w14:textId="77777777" w:rsidTr="006F72F7">
        <w:trPr>
          <w:trHeight w:val="550"/>
        </w:trPr>
        <w:tc>
          <w:tcPr>
            <w:tcW w:w="571" w:type="dxa"/>
            <w:vAlign w:val="center"/>
          </w:tcPr>
          <w:p w14:paraId="5BD9BFD7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120" w:type="dxa"/>
            <w:vAlign w:val="center"/>
          </w:tcPr>
          <w:p w14:paraId="4BA17D43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C7A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całodobowa</w:t>
            </w:r>
          </w:p>
        </w:tc>
        <w:tc>
          <w:tcPr>
            <w:tcW w:w="1041" w:type="dxa"/>
            <w:vAlign w:val="center"/>
          </w:tcPr>
          <w:p w14:paraId="0D4F4B3C" w14:textId="2126AC19" w:rsidR="00DC7AAE" w:rsidRPr="00DC7AAE" w:rsidRDefault="007B2556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541169</w:t>
            </w:r>
          </w:p>
        </w:tc>
        <w:tc>
          <w:tcPr>
            <w:tcW w:w="1369" w:type="dxa"/>
            <w:vAlign w:val="center"/>
          </w:tcPr>
          <w:p w14:paraId="3605F2BF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07" w:type="dxa"/>
            <w:vAlign w:val="center"/>
          </w:tcPr>
          <w:p w14:paraId="1D3E5AD6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7C2F883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12" w:type="dxa"/>
            <w:vAlign w:val="center"/>
          </w:tcPr>
          <w:p w14:paraId="4689F3A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3555651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C7AAE" w:rsidRPr="00DC7AAE" w14:paraId="140EE22C" w14:textId="77777777" w:rsidTr="006F72F7">
        <w:trPr>
          <w:trHeight w:val="550"/>
        </w:trPr>
        <w:tc>
          <w:tcPr>
            <w:tcW w:w="571" w:type="dxa"/>
            <w:vAlign w:val="center"/>
          </w:tcPr>
          <w:p w14:paraId="28008D75" w14:textId="191B8D6C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120" w:type="dxa"/>
            <w:vAlign w:val="center"/>
          </w:tcPr>
          <w:p w14:paraId="383F7B93" w14:textId="2623E494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szczytowa/poza szczytowa</w:t>
            </w:r>
          </w:p>
        </w:tc>
        <w:tc>
          <w:tcPr>
            <w:tcW w:w="1041" w:type="dxa"/>
            <w:vAlign w:val="center"/>
          </w:tcPr>
          <w:p w14:paraId="76748779" w14:textId="71FDABB6" w:rsidR="00DC7AAE" w:rsidRPr="007B2556" w:rsidRDefault="007B2556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7B25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737</w:t>
            </w:r>
          </w:p>
        </w:tc>
        <w:tc>
          <w:tcPr>
            <w:tcW w:w="1369" w:type="dxa"/>
            <w:vAlign w:val="center"/>
          </w:tcPr>
          <w:p w14:paraId="6F7E1B53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07" w:type="dxa"/>
            <w:vAlign w:val="center"/>
          </w:tcPr>
          <w:p w14:paraId="53EB2E6C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0060B50A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12" w:type="dxa"/>
            <w:vAlign w:val="center"/>
          </w:tcPr>
          <w:p w14:paraId="190DDEE8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442D2C72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C7AAE" w:rsidRPr="00DC7AAE" w14:paraId="658FB85E" w14:textId="77777777" w:rsidTr="006F72F7">
        <w:trPr>
          <w:trHeight w:val="550"/>
        </w:trPr>
        <w:tc>
          <w:tcPr>
            <w:tcW w:w="571" w:type="dxa"/>
            <w:vAlign w:val="center"/>
          </w:tcPr>
          <w:p w14:paraId="484FE484" w14:textId="01D8452B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120" w:type="dxa"/>
            <w:vAlign w:val="center"/>
          </w:tcPr>
          <w:p w14:paraId="3BFE8321" w14:textId="53599AEC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dzienna/nocna</w:t>
            </w:r>
          </w:p>
        </w:tc>
        <w:tc>
          <w:tcPr>
            <w:tcW w:w="1041" w:type="dxa"/>
            <w:vAlign w:val="center"/>
          </w:tcPr>
          <w:p w14:paraId="2DF96766" w14:textId="09B83BE9" w:rsidR="00DC7AAE" w:rsidRPr="007B2556" w:rsidRDefault="007B2556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7B25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1136565</w:t>
            </w:r>
          </w:p>
        </w:tc>
        <w:tc>
          <w:tcPr>
            <w:tcW w:w="1369" w:type="dxa"/>
            <w:vAlign w:val="center"/>
          </w:tcPr>
          <w:p w14:paraId="540088CC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07" w:type="dxa"/>
            <w:vAlign w:val="center"/>
          </w:tcPr>
          <w:p w14:paraId="338CE4A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3F2CE61C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12" w:type="dxa"/>
            <w:vAlign w:val="center"/>
          </w:tcPr>
          <w:p w14:paraId="38849B49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52461490" w14:textId="77777777" w:rsidR="00DC7AAE" w:rsidRPr="00DC7AAE" w:rsidRDefault="00DC7AAE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B2556" w:rsidRPr="00DC7AAE" w14:paraId="061A2FE0" w14:textId="77777777" w:rsidTr="00C55A7D">
        <w:trPr>
          <w:trHeight w:val="550"/>
        </w:trPr>
        <w:tc>
          <w:tcPr>
            <w:tcW w:w="9070" w:type="dxa"/>
            <w:gridSpan w:val="7"/>
            <w:vAlign w:val="center"/>
          </w:tcPr>
          <w:p w14:paraId="6D3054E3" w14:textId="442FE23B" w:rsidR="007B2556" w:rsidRPr="007B2556" w:rsidRDefault="007B2556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7B255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1559" w:type="dxa"/>
            <w:vAlign w:val="center"/>
          </w:tcPr>
          <w:p w14:paraId="7235696B" w14:textId="77777777" w:rsidR="007B2556" w:rsidRPr="00DC7AAE" w:rsidRDefault="007B2556" w:rsidP="00DC7A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695C27FB" w14:textId="77777777" w:rsidR="00DC7AAE" w:rsidRDefault="00DC7AAE" w:rsidP="00DC7AAE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2DF18E12" w14:textId="7BF542FB" w:rsidR="00DC7AAE" w:rsidRPr="00DC7AAE" w:rsidRDefault="00DC7AAE" w:rsidP="00DC7AAE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C7AAE">
        <w:rPr>
          <w:rFonts w:ascii="Arial" w:eastAsia="Times New Roman" w:hAnsi="Arial" w:cs="Arial"/>
          <w:sz w:val="18"/>
          <w:szCs w:val="18"/>
          <w:lang w:eastAsia="pl-PL"/>
        </w:rPr>
        <w:t>*Cena jednostkowa w rubr. 4 powinna być podana w formacie 0,0000 zł.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DC7AAE">
        <w:rPr>
          <w:rFonts w:ascii="Arial" w:eastAsia="Times New Roman" w:hAnsi="Arial" w:cs="Arial"/>
          <w:sz w:val="18"/>
          <w:szCs w:val="18"/>
          <w:lang w:eastAsia="pl-PL"/>
        </w:rPr>
        <w:t xml:space="preserve"> tj. z dokładnością do czterech miejsc po przecinku.</w:t>
      </w:r>
    </w:p>
    <w:p w14:paraId="26E417D1" w14:textId="0B179358" w:rsidR="00DC7AAE" w:rsidRPr="00DC7AAE" w:rsidRDefault="00DC7AAE" w:rsidP="00DC7AAE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C7AAE">
        <w:rPr>
          <w:rFonts w:ascii="Arial" w:eastAsia="Times New Roman" w:hAnsi="Arial" w:cs="Arial"/>
          <w:sz w:val="18"/>
          <w:szCs w:val="18"/>
          <w:lang w:eastAsia="pl-PL"/>
        </w:rPr>
        <w:t>**Ceny w rubr. 5,7 i 8  powinny być podane w formacie  0,00 zł.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DC7AAE">
        <w:rPr>
          <w:rFonts w:ascii="Arial" w:eastAsia="Times New Roman" w:hAnsi="Arial" w:cs="Arial"/>
          <w:sz w:val="18"/>
          <w:szCs w:val="18"/>
          <w:lang w:eastAsia="pl-PL"/>
        </w:rPr>
        <w:t xml:space="preserve"> tj. z dokładnością do dwóch miejsc po przecinku. </w:t>
      </w:r>
    </w:p>
    <w:p w14:paraId="17726726" w14:textId="77777777" w:rsidR="00DC7AAE" w:rsidRPr="00DC7AAE" w:rsidRDefault="00DC7AAE" w:rsidP="00DC7AAE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C7AAE">
        <w:rPr>
          <w:rFonts w:ascii="Arial" w:eastAsia="Times New Roman" w:hAnsi="Arial" w:cs="Arial"/>
          <w:sz w:val="18"/>
          <w:szCs w:val="18"/>
          <w:lang w:eastAsia="pl-PL"/>
        </w:rPr>
        <w:t>*** Stawka podatku Vat powinna zostać podana zgodnie z obowiązującymi w dniu składania oferty przepisami prawa.</w:t>
      </w:r>
    </w:p>
    <w:p w14:paraId="1AEBD574" w14:textId="77777777" w:rsidR="00DC7AAE" w:rsidRPr="00DC7AAE" w:rsidRDefault="00DC7AAE" w:rsidP="00DC7AAE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46A0164" w14:textId="51C4412E" w:rsidR="00DC7AAE" w:rsidRDefault="00DC7AAE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1AF6B4E" w14:textId="77777777" w:rsidR="000A40FA" w:rsidRDefault="000A40FA" w:rsidP="00DC7AAE">
      <w:pPr>
        <w:tabs>
          <w:tab w:val="left" w:pos="342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1699F0D" w14:textId="1712A778" w:rsidR="007E6C7D" w:rsidRPr="00DC7AAE" w:rsidRDefault="007E6C7D" w:rsidP="00DC7AAE">
      <w:pPr>
        <w:tabs>
          <w:tab w:val="left" w:pos="342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A36DB" wp14:editId="30B10066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7620" r="6985" b="11430"/>
                <wp:wrapSquare wrapText="bothSides"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77E64" id="Łącznik prosty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">
                <w10:wrap type="square"/>
              </v:line>
            </w:pict>
          </mc:Fallback>
        </mc:AlternateContent>
      </w:r>
    </w:p>
    <w:p w14:paraId="02AB3C91" w14:textId="77777777" w:rsidR="00DC7AAE" w:rsidRPr="00DC7AAE" w:rsidRDefault="00DC7AAE" w:rsidP="00DC7AAE">
      <w:pPr>
        <w:tabs>
          <w:tab w:val="left" w:pos="342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C0790FC" w14:textId="77777777" w:rsidR="007E6C7D" w:rsidRPr="00DC7AAE" w:rsidRDefault="007E6C7D" w:rsidP="007E6C7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2898E3E" w14:textId="5E3AF695" w:rsidR="007E6C7D" w:rsidRPr="000A40FA" w:rsidRDefault="007E6C7D" w:rsidP="000A40FA">
      <w:pPr>
        <w:tabs>
          <w:tab w:val="center" w:pos="489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C7AAE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        </w:t>
      </w:r>
      <w:r w:rsidR="00DC7AAE" w:rsidRPr="00DC7AAE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</w:t>
      </w:r>
      <w:r w:rsidR="00DC7AAE">
        <w:rPr>
          <w:rFonts w:ascii="Arial" w:eastAsia="Times New Roman" w:hAnsi="Arial" w:cs="Arial"/>
          <w:sz w:val="16"/>
          <w:szCs w:val="16"/>
          <w:lang w:eastAsia="pl-PL"/>
        </w:rPr>
        <w:t xml:space="preserve">        </w:t>
      </w:r>
      <w:r w:rsidRPr="00DC7AAE">
        <w:rPr>
          <w:rFonts w:ascii="Arial" w:eastAsia="Times New Roman" w:hAnsi="Arial" w:cs="Arial"/>
          <w:sz w:val="16"/>
          <w:szCs w:val="16"/>
          <w:lang w:eastAsia="pl-PL"/>
        </w:rPr>
        <w:t>(podpis osoby działającej w imieniu Wykonawcy)</w:t>
      </w:r>
    </w:p>
    <w:p w14:paraId="4222A02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6640B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CE386C0" w14:textId="77777777" w:rsidR="00C63753" w:rsidRPr="007E6C7D" w:rsidRDefault="00C63753" w:rsidP="00C63753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71EB4C1" w14:textId="3E9B24C5" w:rsid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0DE5C67" w14:textId="32FC1E71" w:rsidR="00C63753" w:rsidRDefault="00C63753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D28A933" w14:textId="6BEFBC54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718C232" w14:textId="3BDEF6B8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3ABC2AA" w14:textId="1F57DB16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87CA10E" w14:textId="303B4332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C8D95FA" w14:textId="0EBF763C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2278A2D" w14:textId="21ECCAE6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4309846" w14:textId="274E6A2E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64C3BC2" w14:textId="359D3B2C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BF3DB93" w14:textId="053B9962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A77E532" w14:textId="44A08987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DC8DC21" w14:textId="7DB1C0E4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741E20A" w14:textId="2589732D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5143B26" w14:textId="142DE451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F9CC427" w14:textId="7C1DE601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20DAC67" w14:textId="019B9E99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A200961" w14:textId="4A14B81D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7E808BB" w14:textId="3BA39965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E4078A8" w14:textId="5A618B03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B1EE4F4" w14:textId="1B424FF1" w:rsidR="00DC7AAE" w:rsidRDefault="00DC7AAE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4A7A19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DF0021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B8C0D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6F1EAF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9CEE2E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sectPr w:rsidR="007E6C7D" w:rsidRPr="007E6C7D" w:rsidSect="0072030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EA49A6" w14:textId="77777777" w:rsidR="006873D6" w:rsidRDefault="006873D6">
      <w:pPr>
        <w:spacing w:after="0" w:line="240" w:lineRule="auto"/>
      </w:pPr>
      <w:r>
        <w:separator/>
      </w:r>
    </w:p>
  </w:endnote>
  <w:endnote w:type="continuationSeparator" w:id="0">
    <w:p w14:paraId="2FA674E1" w14:textId="77777777" w:rsidR="006873D6" w:rsidRDefault="00687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E2441" w14:textId="77777777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E1852B" w14:textId="77777777" w:rsidR="0008087D" w:rsidRDefault="006873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770D3" w14:textId="0A433EFB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- 3 -</w:t>
    </w:r>
    <w:r>
      <w:rPr>
        <w:rStyle w:val="Numerstrony"/>
      </w:rPr>
      <w:fldChar w:fldCharType="end"/>
    </w:r>
  </w:p>
  <w:p w14:paraId="23D01D41" w14:textId="77777777" w:rsidR="0008087D" w:rsidRDefault="006873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3F9A6" w14:textId="77777777" w:rsidR="006873D6" w:rsidRDefault="006873D6">
      <w:pPr>
        <w:spacing w:after="0" w:line="240" w:lineRule="auto"/>
      </w:pPr>
      <w:r>
        <w:separator/>
      </w:r>
    </w:p>
  </w:footnote>
  <w:footnote w:type="continuationSeparator" w:id="0">
    <w:p w14:paraId="1F05F3BD" w14:textId="77777777" w:rsidR="006873D6" w:rsidRDefault="006873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E3"/>
    <w:rsid w:val="00010F5F"/>
    <w:rsid w:val="000776D5"/>
    <w:rsid w:val="00094340"/>
    <w:rsid w:val="000A40FA"/>
    <w:rsid w:val="000E29E1"/>
    <w:rsid w:val="002649BE"/>
    <w:rsid w:val="002E391F"/>
    <w:rsid w:val="00307CC6"/>
    <w:rsid w:val="003369E5"/>
    <w:rsid w:val="006873D6"/>
    <w:rsid w:val="006F0128"/>
    <w:rsid w:val="007B2556"/>
    <w:rsid w:val="007E14B0"/>
    <w:rsid w:val="007E6C7D"/>
    <w:rsid w:val="00B231E3"/>
    <w:rsid w:val="00C63753"/>
    <w:rsid w:val="00D17AA3"/>
    <w:rsid w:val="00DC7AAE"/>
    <w:rsid w:val="00E51ABA"/>
    <w:rsid w:val="00E7646B"/>
    <w:rsid w:val="00EA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6FDD"/>
  <w15:chartTrackingRefBased/>
  <w15:docId w15:val="{583BAE19-ED79-407A-A108-AB616BD8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E6C7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StopkaZnak">
    <w:name w:val="Stopka Znak"/>
    <w:basedOn w:val="Domylnaczcionkaakapitu"/>
    <w:link w:val="Stopka"/>
    <w:rsid w:val="007E6C7D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rsid w:val="007E6C7D"/>
  </w:style>
  <w:style w:type="paragraph" w:styleId="Akapitzlist">
    <w:name w:val="List Paragraph"/>
    <w:basedOn w:val="Normalny"/>
    <w:uiPriority w:val="34"/>
    <w:qFormat/>
    <w:rsid w:val="00EA3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8</cp:revision>
  <dcterms:created xsi:type="dcterms:W3CDTF">2020-01-23T13:56:00Z</dcterms:created>
  <dcterms:modified xsi:type="dcterms:W3CDTF">2021-01-25T11:34:00Z</dcterms:modified>
</cp:coreProperties>
</file>