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FE04B" w14:textId="553B312F" w:rsidR="00922D45" w:rsidRPr="00B85D07" w:rsidRDefault="00922D45" w:rsidP="00922D45">
      <w:pPr>
        <w:spacing w:line="14" w:lineRule="auto"/>
        <w:jc w:val="right"/>
        <w:rPr>
          <w:sz w:val="20"/>
          <w:szCs w:val="20"/>
          <w:lang w:val="x-none"/>
        </w:rPr>
      </w:pPr>
      <w:r w:rsidRPr="00B85D07">
        <w:rPr>
          <w:rFonts w:eastAsia="Calibri"/>
          <w:noProof/>
          <w:lang w:eastAsia="en-US"/>
        </w:rPr>
        <w:drawing>
          <wp:anchor distT="0" distB="0" distL="114300" distR="114300" simplePos="0" relativeHeight="251663360" behindDoc="0" locked="0" layoutInCell="1" allowOverlap="1" wp14:anchorId="01CBD8AD" wp14:editId="74C56EDE">
            <wp:simplePos x="0" y="0"/>
            <wp:positionH relativeFrom="column">
              <wp:posOffset>2309495</wp:posOffset>
            </wp:positionH>
            <wp:positionV relativeFrom="paragraph">
              <wp:posOffset>68580</wp:posOffset>
            </wp:positionV>
            <wp:extent cx="1493520" cy="496570"/>
            <wp:effectExtent l="0" t="0" r="0" b="0"/>
            <wp:wrapNone/>
            <wp:docPr id="6" name="Obraz 6" descr="Działania informacyjne - Kancelaria Prezesa Rady Ministrów - Portal Gov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Działania informacyjne - Kancelaria Prezesa Rady Ministrów - Portal Gov.p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4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5D07">
        <w:rPr>
          <w:rFonts w:eastAsia="Calibri"/>
          <w:lang w:eastAsia="en-US"/>
        </w:rPr>
        <w:t xml:space="preserve">  </w:t>
      </w:r>
      <w:r w:rsidRPr="00B85D07">
        <w:rPr>
          <w:noProof/>
          <w:szCs w:val="20"/>
          <w:lang w:val="x-none"/>
        </w:rPr>
        <w:drawing>
          <wp:anchor distT="0" distB="0" distL="114300" distR="114300" simplePos="0" relativeHeight="251661312" behindDoc="0" locked="0" layoutInCell="1" allowOverlap="1" wp14:anchorId="044426DD" wp14:editId="5FB4FDB2">
            <wp:simplePos x="0" y="0"/>
            <wp:positionH relativeFrom="column">
              <wp:posOffset>78740</wp:posOffset>
            </wp:positionH>
            <wp:positionV relativeFrom="paragraph">
              <wp:posOffset>97790</wp:posOffset>
            </wp:positionV>
            <wp:extent cx="440055" cy="57150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5D07">
        <w:rPr>
          <w:noProof/>
          <w:szCs w:val="20"/>
          <w:lang w:val="x-none"/>
        </w:rPr>
        <w:drawing>
          <wp:inline distT="0" distB="0" distL="0" distR="0" wp14:anchorId="4B8A42D3" wp14:editId="630F976F">
            <wp:extent cx="1466850" cy="771525"/>
            <wp:effectExtent l="0" t="0" r="0" b="9525"/>
            <wp:docPr id="1" name="Obraz 1" descr="Sygnet przedstawia kwiat, który jest „osłabiony”. Dzięki podporze rozkwita. Kwiat symbolizuje osobę niepełnosprawną, podpora zaś - wsparcie ze strony Państwowego Funduszu Rehabilitacji Osób Niepełnosprawn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Sygnet przedstawia kwiat, który jest „osłabiony”. Dzięki podporze rozkwita. Kwiat symbolizuje osobę niepełnosprawną, podpora zaś - wsparcie ze strony Państwowego Funduszu Rehabilitacji Osób Niepełnosprawnych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5D07">
        <w:rPr>
          <w:noProof/>
          <w:szCs w:val="20"/>
          <w:lang w:val="x-non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593A0BD" wp14:editId="182296D3">
                <wp:simplePos x="0" y="0"/>
                <wp:positionH relativeFrom="page">
                  <wp:posOffset>5894070</wp:posOffset>
                </wp:positionH>
                <wp:positionV relativeFrom="page">
                  <wp:posOffset>723900</wp:posOffset>
                </wp:positionV>
                <wp:extent cx="878205" cy="144780"/>
                <wp:effectExtent l="0" t="0" r="17145" b="7620"/>
                <wp:wrapNone/>
                <wp:docPr id="27" name="Pole tekstow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820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3270D9" w14:textId="77777777" w:rsidR="00922D45" w:rsidRDefault="00922D45" w:rsidP="00922D45">
                            <w:pPr>
                              <w:spacing w:before="12"/>
                              <w:ind w:left="2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3A0BD" id="_x0000_t202" coordsize="21600,21600" o:spt="202" path="m,l,21600r21600,l21600,xe">
                <v:stroke joinstyle="miter"/>
                <v:path gradientshapeok="t" o:connecttype="rect"/>
              </v:shapetype>
              <v:shape id="Pole tekstowe 27" o:spid="_x0000_s1026" type="#_x0000_t202" style="position:absolute;left:0;text-align:left;margin-left:464.1pt;margin-top:57pt;width:69.15pt;height:11.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" filled="f" stroked="f">
                <v:textbox inset="0,0,0,0">
                  <w:txbxContent>
                    <w:p w14:paraId="123270D9" w14:textId="77777777" w:rsidR="00922D45" w:rsidRDefault="00922D45" w:rsidP="00922D45">
                      <w:pPr>
                        <w:spacing w:before="12"/>
                        <w:ind w:left="2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07A2AA6" w14:textId="77777777" w:rsidR="004A05A3" w:rsidRDefault="004A05A3" w:rsidP="004A05A3">
      <w:pPr>
        <w:pStyle w:val="Standard"/>
        <w:spacing w:after="120" w:line="240" w:lineRule="auto"/>
        <w:ind w:left="6946"/>
        <w:rPr>
          <w:rFonts w:eastAsia="Calibri" w:cs="Times New Roman"/>
          <w:b/>
          <w:i/>
          <w:iCs/>
          <w:color w:val="000000"/>
        </w:rPr>
      </w:pPr>
    </w:p>
    <w:p w14:paraId="19D0924A" w14:textId="660B6E62" w:rsidR="00427699" w:rsidRPr="004A05A3" w:rsidRDefault="004A05A3" w:rsidP="004A05A3">
      <w:pPr>
        <w:pStyle w:val="Nagwek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DEB8B8" wp14:editId="6BD28689">
                <wp:simplePos x="0" y="0"/>
                <wp:positionH relativeFrom="margin">
                  <wp:posOffset>-156210</wp:posOffset>
                </wp:positionH>
                <wp:positionV relativeFrom="paragraph">
                  <wp:posOffset>96520</wp:posOffset>
                </wp:positionV>
                <wp:extent cx="6315075" cy="9525"/>
                <wp:effectExtent l="0" t="0" r="28575" b="28575"/>
                <wp:wrapNone/>
                <wp:docPr id="7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B2CD7B" id="Łącznik prosty 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3pt,7.6pt" to="484.9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" strokecolor="windowText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06E7309A" w14:textId="0A5A41F2" w:rsidR="003C0C78" w:rsidRPr="003C0C78" w:rsidRDefault="003C0C78" w:rsidP="003C0C78">
      <w:pPr>
        <w:widowControl w:val="0"/>
        <w:tabs>
          <w:tab w:val="left" w:pos="284"/>
        </w:tabs>
        <w:autoSpaceDE w:val="0"/>
        <w:autoSpaceDN w:val="0"/>
        <w:spacing w:after="120"/>
        <w:ind w:right="117"/>
        <w:jc w:val="right"/>
        <w:outlineLvl w:val="0"/>
        <w:rPr>
          <w:rFonts w:asciiTheme="minorHAnsi" w:eastAsia="Calibri" w:hAnsiTheme="minorHAnsi" w:cstheme="minorHAnsi"/>
          <w:b/>
          <w:bCs/>
          <w:lang w:eastAsia="en-US"/>
        </w:rPr>
      </w:pPr>
      <w:r w:rsidRPr="003C0C78">
        <w:rPr>
          <w:rFonts w:asciiTheme="minorHAnsi" w:eastAsia="Calibri" w:hAnsiTheme="minorHAnsi" w:cstheme="minorHAnsi"/>
          <w:b/>
          <w:bCs/>
          <w:lang w:eastAsia="en-US"/>
        </w:rPr>
        <w:t xml:space="preserve">Załącznik Nr </w:t>
      </w:r>
      <w:r w:rsidR="00295CBE">
        <w:rPr>
          <w:rFonts w:asciiTheme="minorHAnsi" w:eastAsia="Calibri" w:hAnsiTheme="minorHAnsi" w:cstheme="minorHAnsi"/>
          <w:b/>
          <w:bCs/>
          <w:lang w:eastAsia="en-US"/>
        </w:rPr>
        <w:t>8</w:t>
      </w:r>
      <w:r w:rsidRPr="003C0C78">
        <w:rPr>
          <w:rFonts w:asciiTheme="minorHAnsi" w:eastAsia="Calibri" w:hAnsiTheme="minorHAnsi" w:cstheme="minorHAnsi"/>
          <w:b/>
          <w:bCs/>
          <w:lang w:eastAsia="en-US"/>
        </w:rPr>
        <w:t xml:space="preserve"> do SWZ</w:t>
      </w:r>
    </w:p>
    <w:p w14:paraId="6E4038B1" w14:textId="390B90B1" w:rsidR="003C0C78" w:rsidRPr="003C0C78" w:rsidRDefault="003C0C78" w:rsidP="003C0C78">
      <w:pPr>
        <w:widowControl w:val="0"/>
        <w:tabs>
          <w:tab w:val="left" w:pos="284"/>
        </w:tabs>
        <w:autoSpaceDE w:val="0"/>
        <w:autoSpaceDN w:val="0"/>
        <w:spacing w:after="120"/>
        <w:ind w:right="117"/>
        <w:jc w:val="right"/>
        <w:outlineLvl w:val="0"/>
        <w:rPr>
          <w:rFonts w:asciiTheme="minorHAnsi" w:eastAsia="Calibri" w:hAnsiTheme="minorHAnsi" w:cstheme="minorHAnsi"/>
          <w:b/>
          <w:color w:val="FF0000"/>
          <w:lang w:val="en-US" w:eastAsia="en-US"/>
        </w:rPr>
      </w:pPr>
      <w:proofErr w:type="spellStart"/>
      <w:r w:rsidRPr="003C0C78">
        <w:rPr>
          <w:rFonts w:asciiTheme="minorHAnsi" w:eastAsia="Calibri" w:hAnsiTheme="minorHAnsi" w:cstheme="minorHAnsi"/>
          <w:b/>
          <w:lang w:val="en-US" w:eastAsia="en-US"/>
        </w:rPr>
        <w:t>Znak</w:t>
      </w:r>
      <w:proofErr w:type="spellEnd"/>
      <w:r w:rsidRPr="003C0C78">
        <w:rPr>
          <w:rFonts w:asciiTheme="minorHAnsi" w:eastAsia="Calibri" w:hAnsiTheme="minorHAnsi" w:cstheme="minorHAnsi"/>
          <w:b/>
          <w:lang w:val="en-US" w:eastAsia="en-US"/>
        </w:rPr>
        <w:t xml:space="preserve"> </w:t>
      </w:r>
      <w:proofErr w:type="spellStart"/>
      <w:r w:rsidRPr="00551FB9">
        <w:rPr>
          <w:rFonts w:asciiTheme="minorHAnsi" w:eastAsia="Calibri" w:hAnsiTheme="minorHAnsi" w:cstheme="minorHAnsi"/>
          <w:b/>
          <w:lang w:val="en-US" w:eastAsia="en-US"/>
        </w:rPr>
        <w:t>sprawy</w:t>
      </w:r>
      <w:proofErr w:type="spellEnd"/>
      <w:r w:rsidRPr="00551FB9">
        <w:rPr>
          <w:rFonts w:asciiTheme="minorHAnsi" w:eastAsia="Calibri" w:hAnsiTheme="minorHAnsi" w:cstheme="minorHAnsi"/>
          <w:b/>
          <w:lang w:val="en-US" w:eastAsia="en-US"/>
        </w:rPr>
        <w:t>: ZP.I.271.</w:t>
      </w:r>
      <w:r w:rsidR="00551FB9" w:rsidRPr="00551FB9">
        <w:rPr>
          <w:rFonts w:asciiTheme="minorHAnsi" w:eastAsia="Calibri" w:hAnsiTheme="minorHAnsi" w:cstheme="minorHAnsi"/>
          <w:b/>
          <w:lang w:val="en-US" w:eastAsia="en-US"/>
        </w:rPr>
        <w:t>6</w:t>
      </w:r>
      <w:r w:rsidRPr="00551FB9">
        <w:rPr>
          <w:rFonts w:asciiTheme="minorHAnsi" w:eastAsia="Calibri" w:hAnsiTheme="minorHAnsi" w:cstheme="minorHAnsi"/>
          <w:b/>
          <w:lang w:val="en-US" w:eastAsia="en-US"/>
        </w:rPr>
        <w:t>.202</w:t>
      </w:r>
      <w:r w:rsidR="00230679" w:rsidRPr="00551FB9">
        <w:rPr>
          <w:rFonts w:asciiTheme="minorHAnsi" w:eastAsia="Calibri" w:hAnsiTheme="minorHAnsi" w:cstheme="minorHAnsi"/>
          <w:b/>
          <w:lang w:val="en-US" w:eastAsia="en-US"/>
        </w:rPr>
        <w:t>2</w:t>
      </w:r>
      <w:r w:rsidR="004A05A3" w:rsidRPr="00551FB9">
        <w:rPr>
          <w:rFonts w:asciiTheme="minorHAnsi" w:eastAsia="Calibri" w:hAnsiTheme="minorHAnsi" w:cstheme="minorHAnsi"/>
          <w:b/>
          <w:lang w:val="en-US" w:eastAsia="en-US"/>
        </w:rPr>
        <w:t xml:space="preserve"> </w:t>
      </w:r>
    </w:p>
    <w:p w14:paraId="250DD226" w14:textId="476116CB" w:rsidR="00427699" w:rsidRDefault="00427699" w:rsidP="00117E4E">
      <w:pPr>
        <w:spacing w:line="276" w:lineRule="auto"/>
        <w:jc w:val="center"/>
        <w:outlineLvl w:val="0"/>
        <w:rPr>
          <w:rFonts w:asciiTheme="minorHAnsi" w:hAnsiTheme="minorHAnsi" w:cstheme="minorHAnsi"/>
          <w:b/>
          <w:sz w:val="28"/>
          <w:szCs w:val="28"/>
        </w:rPr>
      </w:pPr>
    </w:p>
    <w:p w14:paraId="72B44BAD" w14:textId="161033A6" w:rsidR="00295CBE" w:rsidRDefault="00295CBE" w:rsidP="00117E4E">
      <w:pPr>
        <w:spacing w:line="276" w:lineRule="auto"/>
        <w:jc w:val="center"/>
        <w:outlineLvl w:val="0"/>
        <w:rPr>
          <w:rFonts w:asciiTheme="minorHAnsi" w:hAnsiTheme="minorHAnsi" w:cstheme="minorHAnsi"/>
          <w:b/>
          <w:sz w:val="28"/>
          <w:szCs w:val="28"/>
        </w:rPr>
      </w:pPr>
    </w:p>
    <w:p w14:paraId="069A226D" w14:textId="62276F23" w:rsidR="00295CBE" w:rsidRDefault="00295CBE" w:rsidP="00117E4E">
      <w:pPr>
        <w:spacing w:line="276" w:lineRule="auto"/>
        <w:jc w:val="center"/>
        <w:outlineLvl w:val="0"/>
        <w:rPr>
          <w:rFonts w:asciiTheme="minorHAnsi" w:hAnsiTheme="minorHAnsi" w:cstheme="minorHAnsi"/>
          <w:b/>
          <w:sz w:val="28"/>
          <w:szCs w:val="28"/>
        </w:rPr>
      </w:pPr>
    </w:p>
    <w:p w14:paraId="1DDF6CC1" w14:textId="77777777" w:rsidR="00295CBE" w:rsidRDefault="00295CBE" w:rsidP="00117E4E">
      <w:pPr>
        <w:spacing w:line="276" w:lineRule="auto"/>
        <w:jc w:val="center"/>
        <w:outlineLvl w:val="0"/>
        <w:rPr>
          <w:rFonts w:asciiTheme="minorHAnsi" w:hAnsiTheme="minorHAnsi" w:cstheme="minorHAnsi"/>
          <w:b/>
          <w:sz w:val="28"/>
          <w:szCs w:val="28"/>
        </w:rPr>
      </w:pPr>
    </w:p>
    <w:p w14:paraId="0791892D" w14:textId="77777777" w:rsidR="00295CBE" w:rsidRPr="00295CBE" w:rsidRDefault="00295CBE" w:rsidP="00295CBE">
      <w:pPr>
        <w:jc w:val="center"/>
        <w:rPr>
          <w:rFonts w:asciiTheme="minorHAnsi" w:hAnsiTheme="minorHAnsi" w:cstheme="minorHAnsi"/>
          <w:b/>
          <w:bCs/>
        </w:rPr>
      </w:pPr>
      <w:r w:rsidRPr="00295CBE">
        <w:rPr>
          <w:rFonts w:asciiTheme="minorHAnsi" w:hAnsiTheme="minorHAnsi" w:cstheme="minorHAnsi"/>
          <w:b/>
          <w:bCs/>
        </w:rPr>
        <w:t>Identyfikator postępowania</w:t>
      </w:r>
    </w:p>
    <w:p w14:paraId="7548414F" w14:textId="77777777" w:rsidR="00295CBE" w:rsidRPr="00295CBE" w:rsidRDefault="00295CBE" w:rsidP="00295CBE">
      <w:pPr>
        <w:jc w:val="center"/>
        <w:rPr>
          <w:rFonts w:asciiTheme="minorHAnsi" w:hAnsiTheme="minorHAnsi" w:cstheme="minorHAnsi"/>
          <w:b/>
          <w:bCs/>
        </w:rPr>
      </w:pPr>
    </w:p>
    <w:p w14:paraId="6D15C1EC" w14:textId="24EE94B4" w:rsidR="00295CBE" w:rsidRPr="00295CBE" w:rsidRDefault="00295CBE" w:rsidP="00922D45">
      <w:pPr>
        <w:spacing w:after="120"/>
        <w:rPr>
          <w:rFonts w:asciiTheme="minorHAnsi" w:hAnsiTheme="minorHAnsi" w:cstheme="minorHAnsi"/>
          <w:b/>
          <w:bCs/>
        </w:rPr>
      </w:pPr>
      <w:r w:rsidRPr="00295CBE">
        <w:rPr>
          <w:rFonts w:asciiTheme="minorHAnsi" w:hAnsiTheme="minorHAnsi" w:cstheme="minorHAnsi"/>
        </w:rPr>
        <w:t>dot</w:t>
      </w:r>
      <w:r w:rsidR="00230679">
        <w:rPr>
          <w:rFonts w:asciiTheme="minorHAnsi" w:hAnsiTheme="minorHAnsi" w:cstheme="minorHAnsi"/>
        </w:rPr>
        <w:t>yczy</w:t>
      </w:r>
      <w:r w:rsidRPr="00295CBE">
        <w:rPr>
          <w:rFonts w:asciiTheme="minorHAnsi" w:hAnsiTheme="minorHAnsi" w:cstheme="minorHAnsi"/>
        </w:rPr>
        <w:t xml:space="preserve"> postępowania o udzielenie zamówienia publicznego p</w:t>
      </w:r>
      <w:r w:rsidR="00230679">
        <w:rPr>
          <w:rFonts w:asciiTheme="minorHAnsi" w:hAnsiTheme="minorHAnsi" w:cstheme="minorHAnsi"/>
        </w:rPr>
        <w:t xml:space="preserve">od </w:t>
      </w:r>
      <w:r w:rsidRPr="00295CBE">
        <w:rPr>
          <w:rFonts w:asciiTheme="minorHAnsi" w:hAnsiTheme="minorHAnsi" w:cstheme="minorHAnsi"/>
        </w:rPr>
        <w:t>n</w:t>
      </w:r>
      <w:r w:rsidR="00230679">
        <w:rPr>
          <w:rFonts w:asciiTheme="minorHAnsi" w:hAnsiTheme="minorHAnsi" w:cstheme="minorHAnsi"/>
        </w:rPr>
        <w:t>azwą:</w:t>
      </w:r>
      <w:r w:rsidRPr="00295CBE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>„</w:t>
      </w:r>
      <w:r w:rsidRPr="00295CBE">
        <w:rPr>
          <w:rFonts w:asciiTheme="minorHAnsi" w:hAnsiTheme="minorHAnsi" w:cstheme="minorHAnsi"/>
          <w:b/>
          <w:bCs/>
        </w:rPr>
        <w:t xml:space="preserve">Dostawa </w:t>
      </w:r>
      <w:r w:rsidRPr="00295CBE">
        <w:rPr>
          <w:rFonts w:asciiTheme="minorHAnsi" w:hAnsiTheme="minorHAnsi" w:cstheme="minorHAnsi"/>
          <w:b/>
        </w:rPr>
        <w:t xml:space="preserve">jednego </w:t>
      </w:r>
      <w:proofErr w:type="spellStart"/>
      <w:r w:rsidR="00922D45">
        <w:rPr>
          <w:rFonts w:asciiTheme="minorHAnsi" w:hAnsiTheme="minorHAnsi" w:cstheme="minorHAnsi"/>
          <w:b/>
        </w:rPr>
        <w:t>mikrobusa</w:t>
      </w:r>
      <w:proofErr w:type="spellEnd"/>
      <w:r w:rsidRPr="00295CBE">
        <w:rPr>
          <w:rFonts w:asciiTheme="minorHAnsi" w:hAnsiTheme="minorHAnsi" w:cstheme="minorHAnsi"/>
          <w:b/>
        </w:rPr>
        <w:t xml:space="preserve"> przystosowanego do przewozu osób niepełnosprawnych”  </w:t>
      </w:r>
    </w:p>
    <w:p w14:paraId="76BD7145" w14:textId="77777777" w:rsidR="00295CBE" w:rsidRPr="00295CBE" w:rsidRDefault="00295CBE" w:rsidP="00295CBE">
      <w:pPr>
        <w:rPr>
          <w:rFonts w:asciiTheme="minorHAnsi" w:hAnsiTheme="minorHAnsi" w:cstheme="minorHAnsi"/>
        </w:rPr>
      </w:pPr>
    </w:p>
    <w:p w14:paraId="75A86B9F" w14:textId="77777777" w:rsidR="00295CBE" w:rsidRDefault="00295CBE" w:rsidP="00295CBE">
      <w:pPr>
        <w:spacing w:line="276" w:lineRule="auto"/>
        <w:outlineLvl w:val="0"/>
        <w:rPr>
          <w:rFonts w:asciiTheme="minorHAnsi" w:hAnsiTheme="minorHAnsi" w:cstheme="minorHAnsi"/>
          <w:color w:val="111111"/>
          <w:shd w:val="clear" w:color="auto" w:fill="FFFFFF"/>
        </w:rPr>
      </w:pPr>
    </w:p>
    <w:p w14:paraId="799B9C71" w14:textId="77777777" w:rsidR="00295CBE" w:rsidRDefault="00295CBE" w:rsidP="00295CBE">
      <w:pPr>
        <w:spacing w:line="276" w:lineRule="auto"/>
        <w:outlineLvl w:val="0"/>
        <w:rPr>
          <w:rFonts w:asciiTheme="minorHAnsi" w:hAnsiTheme="minorHAnsi" w:cstheme="minorHAnsi"/>
          <w:color w:val="111111"/>
          <w:shd w:val="clear" w:color="auto" w:fill="FFFFFF"/>
        </w:rPr>
      </w:pPr>
    </w:p>
    <w:p w14:paraId="5BE207FD" w14:textId="53B3ED24" w:rsidR="00295CBE" w:rsidRPr="00123CA4" w:rsidRDefault="00123CA4" w:rsidP="00295CBE">
      <w:pPr>
        <w:spacing w:line="276" w:lineRule="auto"/>
        <w:outlineLvl w:val="0"/>
        <w:rPr>
          <w:rFonts w:ascii="Calibri" w:hAnsi="Calibri" w:cs="Calibri"/>
          <w:b/>
          <w:sz w:val="28"/>
          <w:szCs w:val="28"/>
        </w:rPr>
      </w:pPr>
      <w:r w:rsidRPr="00123CA4">
        <w:rPr>
          <w:rFonts w:ascii="Calibri" w:hAnsi="Calibri" w:cs="Calibri"/>
          <w:color w:val="111111"/>
          <w:shd w:val="clear" w:color="auto" w:fill="FFFFFF"/>
        </w:rPr>
        <w:t>fcfb7b87-b703-40c8-96cb-af03e4908c7c</w:t>
      </w:r>
    </w:p>
    <w:sectPr w:rsidR="00295CBE" w:rsidRPr="00123CA4" w:rsidSect="00F31C15">
      <w:headerReference w:type="default" r:id="rId11"/>
      <w:pgSz w:w="11906" w:h="16838"/>
      <w:pgMar w:top="43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C4B69" w14:textId="77777777" w:rsidR="000F08E6" w:rsidRDefault="000F08E6">
      <w:r>
        <w:separator/>
      </w:r>
    </w:p>
  </w:endnote>
  <w:endnote w:type="continuationSeparator" w:id="0">
    <w:p w14:paraId="1E022130" w14:textId="77777777" w:rsidR="000F08E6" w:rsidRDefault="000F0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B5DD4" w14:textId="77777777" w:rsidR="000F08E6" w:rsidRDefault="000F08E6">
      <w:r>
        <w:separator/>
      </w:r>
    </w:p>
  </w:footnote>
  <w:footnote w:type="continuationSeparator" w:id="0">
    <w:p w14:paraId="261856B6" w14:textId="77777777" w:rsidR="000F08E6" w:rsidRDefault="000F0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C1141" w14:textId="58F1EB36" w:rsidR="00FD622B" w:rsidRDefault="00FD622B" w:rsidP="00F31C15">
    <w:pPr>
      <w:pStyle w:val="Teksttreci20"/>
      <w:spacing w:before="0" w:line="240" w:lineRule="auto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A2A27"/>
    <w:multiLevelType w:val="hybridMultilevel"/>
    <w:tmpl w:val="8F6498DA"/>
    <w:lvl w:ilvl="0" w:tplc="0415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E4E"/>
    <w:rsid w:val="00004795"/>
    <w:rsid w:val="000063DD"/>
    <w:rsid w:val="00031556"/>
    <w:rsid w:val="00076D35"/>
    <w:rsid w:val="00093B7F"/>
    <w:rsid w:val="000B3FB4"/>
    <w:rsid w:val="000E3EAD"/>
    <w:rsid w:val="000F08E6"/>
    <w:rsid w:val="000F7D98"/>
    <w:rsid w:val="00117E4E"/>
    <w:rsid w:val="00123CA4"/>
    <w:rsid w:val="00126809"/>
    <w:rsid w:val="00131F3E"/>
    <w:rsid w:val="00141C03"/>
    <w:rsid w:val="0015719F"/>
    <w:rsid w:val="00162ECC"/>
    <w:rsid w:val="00182A7B"/>
    <w:rsid w:val="001B078B"/>
    <w:rsid w:val="001C0B28"/>
    <w:rsid w:val="001E4FA9"/>
    <w:rsid w:val="002068EA"/>
    <w:rsid w:val="00230679"/>
    <w:rsid w:val="00281351"/>
    <w:rsid w:val="00287C76"/>
    <w:rsid w:val="002909A0"/>
    <w:rsid w:val="002924E3"/>
    <w:rsid w:val="00295CBE"/>
    <w:rsid w:val="002E5D59"/>
    <w:rsid w:val="00300A2B"/>
    <w:rsid w:val="00310E22"/>
    <w:rsid w:val="0033432A"/>
    <w:rsid w:val="003623AF"/>
    <w:rsid w:val="003665CB"/>
    <w:rsid w:val="0039656C"/>
    <w:rsid w:val="003A7E4B"/>
    <w:rsid w:val="003B2219"/>
    <w:rsid w:val="003C0C78"/>
    <w:rsid w:val="003F30B2"/>
    <w:rsid w:val="00427699"/>
    <w:rsid w:val="004351C6"/>
    <w:rsid w:val="004559D2"/>
    <w:rsid w:val="00455C94"/>
    <w:rsid w:val="0046126B"/>
    <w:rsid w:val="00466C48"/>
    <w:rsid w:val="0049222C"/>
    <w:rsid w:val="004A05A3"/>
    <w:rsid w:val="004F26C1"/>
    <w:rsid w:val="005246C9"/>
    <w:rsid w:val="00551FB9"/>
    <w:rsid w:val="0056499A"/>
    <w:rsid w:val="005912EC"/>
    <w:rsid w:val="005A55CD"/>
    <w:rsid w:val="005C1942"/>
    <w:rsid w:val="005D6BFD"/>
    <w:rsid w:val="00604F25"/>
    <w:rsid w:val="006238B9"/>
    <w:rsid w:val="00632AF5"/>
    <w:rsid w:val="00651DD3"/>
    <w:rsid w:val="00681C4D"/>
    <w:rsid w:val="0071203C"/>
    <w:rsid w:val="0072184D"/>
    <w:rsid w:val="0073250C"/>
    <w:rsid w:val="00757AF2"/>
    <w:rsid w:val="007856C9"/>
    <w:rsid w:val="007E791B"/>
    <w:rsid w:val="007F2551"/>
    <w:rsid w:val="008150EE"/>
    <w:rsid w:val="00856DAA"/>
    <w:rsid w:val="00875F42"/>
    <w:rsid w:val="008920A9"/>
    <w:rsid w:val="008C0B11"/>
    <w:rsid w:val="008C2F29"/>
    <w:rsid w:val="009001C6"/>
    <w:rsid w:val="00903AAC"/>
    <w:rsid w:val="0092210E"/>
    <w:rsid w:val="00922D45"/>
    <w:rsid w:val="009379C1"/>
    <w:rsid w:val="00937CD2"/>
    <w:rsid w:val="00946404"/>
    <w:rsid w:val="009707F6"/>
    <w:rsid w:val="009967D0"/>
    <w:rsid w:val="009C09CC"/>
    <w:rsid w:val="00A1156B"/>
    <w:rsid w:val="00A322B0"/>
    <w:rsid w:val="00A82518"/>
    <w:rsid w:val="00AE7E72"/>
    <w:rsid w:val="00B206D7"/>
    <w:rsid w:val="00B7126D"/>
    <w:rsid w:val="00BD2D2A"/>
    <w:rsid w:val="00BE4385"/>
    <w:rsid w:val="00BF162E"/>
    <w:rsid w:val="00C25A64"/>
    <w:rsid w:val="00C47C01"/>
    <w:rsid w:val="00CA3EA5"/>
    <w:rsid w:val="00CA4CCD"/>
    <w:rsid w:val="00CD58B6"/>
    <w:rsid w:val="00CF16F9"/>
    <w:rsid w:val="00D22D5B"/>
    <w:rsid w:val="00D33619"/>
    <w:rsid w:val="00D3677E"/>
    <w:rsid w:val="00D40A20"/>
    <w:rsid w:val="00D63A26"/>
    <w:rsid w:val="00DA47F0"/>
    <w:rsid w:val="00DE3B7A"/>
    <w:rsid w:val="00DF2E37"/>
    <w:rsid w:val="00DF5E4D"/>
    <w:rsid w:val="00E02A00"/>
    <w:rsid w:val="00E61069"/>
    <w:rsid w:val="00E65F7A"/>
    <w:rsid w:val="00E76E5C"/>
    <w:rsid w:val="00E93B88"/>
    <w:rsid w:val="00E95568"/>
    <w:rsid w:val="00ED0884"/>
    <w:rsid w:val="00EF66E4"/>
    <w:rsid w:val="00F27CAC"/>
    <w:rsid w:val="00F3123F"/>
    <w:rsid w:val="00F31C15"/>
    <w:rsid w:val="00F540C5"/>
    <w:rsid w:val="00F54199"/>
    <w:rsid w:val="00F60D0E"/>
    <w:rsid w:val="00F739B5"/>
    <w:rsid w:val="00FB2FAA"/>
    <w:rsid w:val="00FB6EBF"/>
    <w:rsid w:val="00FD622B"/>
    <w:rsid w:val="00FE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62E818"/>
  <w15:docId w15:val="{8FBCB004-68BE-428F-84D3-8D25BBEA9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7E4E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int">
    <w:name w:val="point"/>
    <w:basedOn w:val="Domylnaczcionkaakapitu"/>
    <w:uiPriority w:val="99"/>
    <w:rsid w:val="00117E4E"/>
    <w:rPr>
      <w:rFonts w:cs="Times New Roman"/>
    </w:rPr>
  </w:style>
  <w:style w:type="paragraph" w:styleId="NormalnyWeb">
    <w:name w:val="Normal (Web)"/>
    <w:basedOn w:val="Normalny"/>
    <w:uiPriority w:val="99"/>
    <w:rsid w:val="003665CB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rsid w:val="003665CB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ED08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D0884"/>
    <w:rPr>
      <w:rFonts w:ascii="Segoe UI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rsid w:val="000063D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F739B5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0063D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F739B5"/>
    <w:rPr>
      <w:rFonts w:ascii="Times New Roman" w:hAnsi="Times New Roman" w:cs="Times New Roman"/>
      <w:sz w:val="24"/>
      <w:szCs w:val="24"/>
    </w:rPr>
  </w:style>
  <w:style w:type="character" w:customStyle="1" w:styleId="Teksttreci2">
    <w:name w:val="Tekst treści (2)_"/>
    <w:link w:val="Teksttreci20"/>
    <w:uiPriority w:val="99"/>
    <w:locked/>
    <w:rsid w:val="000063DD"/>
    <w:rPr>
      <w:rFonts w:ascii="Arial" w:hAnsi="Arial"/>
      <w:sz w:val="1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0063DD"/>
    <w:pPr>
      <w:widowControl w:val="0"/>
      <w:shd w:val="clear" w:color="auto" w:fill="FFFFFF"/>
      <w:spacing w:before="180" w:line="327" w:lineRule="exact"/>
      <w:ind w:hanging="820"/>
      <w:jc w:val="center"/>
    </w:pPr>
    <w:rPr>
      <w:rFonts w:ascii="Arial" w:eastAsia="Calibri" w:hAnsi="Arial"/>
      <w:sz w:val="18"/>
      <w:szCs w:val="20"/>
      <w:shd w:val="clear" w:color="auto" w:fill="FFFFFF"/>
    </w:rPr>
  </w:style>
  <w:style w:type="table" w:styleId="Tabela-Siatka">
    <w:name w:val="Table Grid"/>
    <w:basedOn w:val="Standardowy"/>
    <w:uiPriority w:val="99"/>
    <w:locked/>
    <w:rsid w:val="00DA47F0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owy1">
    <w:name w:val="Standardowy1"/>
    <w:uiPriority w:val="99"/>
    <w:rsid w:val="00E955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rsid w:val="003A7E4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3A7E4B"/>
    <w:rPr>
      <w:rFonts w:eastAsia="Times New Roman" w:cs="Times New Roman"/>
      <w:sz w:val="24"/>
      <w:szCs w:val="24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856DAA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2769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27699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427699"/>
    <w:pPr>
      <w:suppressAutoHyphens/>
      <w:autoSpaceDN w:val="0"/>
      <w:spacing w:after="160" w:line="251" w:lineRule="auto"/>
      <w:textAlignment w:val="baseline"/>
    </w:pPr>
    <w:rPr>
      <w:rFonts w:eastAsia="SimSun" w:cs="F"/>
      <w:kern w:val="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538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1F9A5-C502-4CFB-9057-C4A081296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40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</vt:lpstr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</dc:title>
  <dc:subject/>
  <dc:creator>ke</dc:creator>
  <cp:keywords/>
  <dc:description/>
  <cp:lastModifiedBy>uzytkownik</cp:lastModifiedBy>
  <cp:revision>21</cp:revision>
  <cp:lastPrinted>2022-02-17T08:43:00Z</cp:lastPrinted>
  <dcterms:created xsi:type="dcterms:W3CDTF">2020-10-01T14:06:00Z</dcterms:created>
  <dcterms:modified xsi:type="dcterms:W3CDTF">2022-02-17T13:26:00Z</dcterms:modified>
</cp:coreProperties>
</file>