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54E3EE03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164BDE">
        <w:rPr>
          <w:rFonts w:eastAsia="Times New Roman" w:cs="Calibri"/>
          <w:b/>
          <w:sz w:val="24"/>
          <w:szCs w:val="24"/>
          <w:lang w:eastAsia="pl-PL"/>
        </w:rPr>
        <w:t>3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086A500E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9E4755">
        <w:rPr>
          <w:rFonts w:eastAsia="Times New Roman" w:cs="Calibri"/>
          <w:b/>
          <w:sz w:val="24"/>
          <w:szCs w:val="24"/>
          <w:lang w:eastAsia="pl-PL"/>
        </w:rPr>
        <w:t>5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CA4167"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59BF48C9" w14:textId="6C352E87" w:rsidR="009E4755" w:rsidRDefault="000D3510" w:rsidP="009E4755">
      <w:pPr>
        <w:tabs>
          <w:tab w:val="left" w:pos="284"/>
          <w:tab w:val="left" w:pos="426"/>
        </w:tabs>
        <w:rPr>
          <w:rFonts w:eastAsia="Lucida Sans Unicode" w:cs="Calibri"/>
          <w:kern w:val="2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4755">
        <w:rPr>
          <w:rFonts w:eastAsia="Lucida Sans Unicode" w:cs="Calibri"/>
          <w:kern w:val="2"/>
          <w:sz w:val="24"/>
          <w:szCs w:val="24"/>
        </w:rPr>
        <w:t xml:space="preserve">wykonanie działań promocyjnych projektu pod nazwą: </w:t>
      </w:r>
      <w:r w:rsidR="009E4755" w:rsidRPr="005D4C1C">
        <w:rPr>
          <w:rFonts w:eastAsia="Lucida Sans Unicode" w:cs="Calibri"/>
          <w:b/>
          <w:bCs/>
          <w:kern w:val="2"/>
          <w:sz w:val="24"/>
          <w:szCs w:val="24"/>
        </w:rPr>
        <w:t>„</w:t>
      </w:r>
      <w:r w:rsidR="009E4755">
        <w:rPr>
          <w:rFonts w:cs="Calibri"/>
          <w:b/>
          <w:bCs/>
          <w:sz w:val="24"/>
          <w:szCs w:val="24"/>
        </w:rPr>
        <w:t>Zakup sprzętu do celów przeciwdziałania klęskom żywiołowym na potrzeby OSP w Nietulisku Dużym, Gmina Kunów”, to jest:</w:t>
      </w:r>
      <w:r w:rsidR="009E4755" w:rsidRPr="00DD2217">
        <w:rPr>
          <w:rFonts w:eastAsia="Lucida Sans Unicode" w:cs="Calibri"/>
          <w:kern w:val="2"/>
          <w:sz w:val="24"/>
          <w:szCs w:val="24"/>
        </w:rPr>
        <w:t xml:space="preserve"> </w:t>
      </w:r>
    </w:p>
    <w:p w14:paraId="1A583877" w14:textId="77777777" w:rsidR="009E4755" w:rsidRDefault="009E4755" w:rsidP="009E4755">
      <w:pPr>
        <w:tabs>
          <w:tab w:val="left" w:pos="284"/>
          <w:tab w:val="left" w:pos="426"/>
        </w:tabs>
        <w:spacing w:after="0"/>
        <w:rPr>
          <w:rFonts w:eastAsia="Lucida Sans Unicode" w:cs="Calibri"/>
          <w:kern w:val="2"/>
          <w:sz w:val="24"/>
          <w:szCs w:val="24"/>
        </w:rPr>
      </w:pPr>
      <w:r>
        <w:rPr>
          <w:rFonts w:eastAsia="Lucida Sans Unicode" w:cs="Calibri"/>
          <w:kern w:val="2"/>
          <w:sz w:val="24"/>
          <w:szCs w:val="24"/>
        </w:rPr>
        <w:t xml:space="preserve">Zadanie nr 1. </w:t>
      </w:r>
      <w:r w:rsidRPr="00DD2217">
        <w:rPr>
          <w:rFonts w:eastAsia="Lucida Sans Unicode" w:cs="Calibri"/>
          <w:kern w:val="2"/>
          <w:sz w:val="24"/>
          <w:szCs w:val="24"/>
        </w:rPr>
        <w:t>Opracowanie projektu i wydruk plakat</w:t>
      </w:r>
      <w:r w:rsidRPr="00DD2217">
        <w:rPr>
          <w:rFonts w:eastAsia="Lucida Sans Unicode" w:cs="Calibri" w:hint="eastAsia"/>
          <w:kern w:val="2"/>
          <w:sz w:val="24"/>
          <w:szCs w:val="24"/>
        </w:rPr>
        <w:t>ó</w:t>
      </w:r>
      <w:r w:rsidRPr="00DD2217">
        <w:rPr>
          <w:rFonts w:eastAsia="Lucida Sans Unicode" w:cs="Calibri"/>
          <w:kern w:val="2"/>
          <w:sz w:val="24"/>
          <w:szCs w:val="24"/>
        </w:rPr>
        <w:t>w</w:t>
      </w:r>
    </w:p>
    <w:p w14:paraId="457AE0DB" w14:textId="77777777" w:rsidR="009E4755" w:rsidRPr="00AC6381" w:rsidRDefault="009E4755" w:rsidP="009E4755">
      <w:pPr>
        <w:tabs>
          <w:tab w:val="left" w:pos="284"/>
          <w:tab w:val="left" w:pos="426"/>
        </w:tabs>
        <w:rPr>
          <w:rFonts w:ascii="Calibri" w:eastAsia="Lucida Sans Unicode" w:hAnsi="Calibri" w:cs="Calibri"/>
          <w:kern w:val="2"/>
          <w:sz w:val="24"/>
          <w:szCs w:val="24"/>
        </w:rPr>
      </w:pPr>
      <w:r>
        <w:rPr>
          <w:rFonts w:eastAsia="Lucida Sans Unicode" w:cs="Calibri"/>
          <w:kern w:val="2"/>
          <w:sz w:val="24"/>
          <w:szCs w:val="24"/>
        </w:rPr>
        <w:t>Zadanie nr 2. Zakup nalepek promocyjnych</w:t>
      </w:r>
    </w:p>
    <w:p w14:paraId="1C94BC2F" w14:textId="1611112C" w:rsidR="009E2580" w:rsidRDefault="00CA4167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</w:t>
      </w: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5F3E8" w14:textId="77777777" w:rsidR="0018793D" w:rsidRDefault="0018793D" w:rsidP="005F19E9">
      <w:pPr>
        <w:spacing w:after="0" w:line="240" w:lineRule="auto"/>
      </w:pPr>
      <w:r>
        <w:separator/>
      </w:r>
    </w:p>
  </w:endnote>
  <w:endnote w:type="continuationSeparator" w:id="0">
    <w:p w14:paraId="08C8659C" w14:textId="77777777" w:rsidR="0018793D" w:rsidRDefault="0018793D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E356A" w14:textId="77777777" w:rsidR="0018793D" w:rsidRDefault="0018793D" w:rsidP="005F19E9">
      <w:pPr>
        <w:spacing w:after="0" w:line="240" w:lineRule="auto"/>
      </w:pPr>
      <w:r>
        <w:separator/>
      </w:r>
    </w:p>
  </w:footnote>
  <w:footnote w:type="continuationSeparator" w:id="0">
    <w:p w14:paraId="0138928F" w14:textId="77777777" w:rsidR="0018793D" w:rsidRDefault="0018793D" w:rsidP="005F1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F5B8C" w14:textId="7E8A5F63" w:rsidR="009E4755" w:rsidRPr="009E4755" w:rsidRDefault="009E4755" w:rsidP="009E4755">
    <w:pPr>
      <w:pStyle w:val="Stopka"/>
      <w:tabs>
        <w:tab w:val="clear" w:pos="4536"/>
        <w:tab w:val="clear" w:pos="9072"/>
      </w:tabs>
      <w:rPr>
        <w:color w:val="000000"/>
        <w:sz w:val="16"/>
        <w:szCs w:val="16"/>
      </w:rPr>
    </w:pPr>
    <w:r w:rsidRPr="00E772B2">
      <w:rPr>
        <w:noProof/>
      </w:rPr>
      <w:drawing>
        <wp:inline distT="0" distB="0" distL="0" distR="0" wp14:anchorId="6B3A0B4C" wp14:editId="21DE0B53">
          <wp:extent cx="5760720" cy="708660"/>
          <wp:effectExtent l="0" t="0" r="0" b="0"/>
          <wp:docPr id="1577616758" name="Obraz 1" descr="obraz zawierający logotypy służące do oznaczania projektów współfinansowanych z UE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logotypy służące do oznaczania projektów współfinansowanych z UE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8793D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254BA"/>
    <w:rsid w:val="00531385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E7462"/>
    <w:rsid w:val="007F4E1D"/>
    <w:rsid w:val="00810C1F"/>
    <w:rsid w:val="00811416"/>
    <w:rsid w:val="008308E5"/>
    <w:rsid w:val="00877222"/>
    <w:rsid w:val="00893DEC"/>
    <w:rsid w:val="008D06A2"/>
    <w:rsid w:val="00926743"/>
    <w:rsid w:val="00963DE6"/>
    <w:rsid w:val="00972A2C"/>
    <w:rsid w:val="009770CB"/>
    <w:rsid w:val="009955B0"/>
    <w:rsid w:val="009E2580"/>
    <w:rsid w:val="009E4755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54E6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DD2D2E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45</cp:revision>
  <cp:lastPrinted>2019-09-20T09:59:00Z</cp:lastPrinted>
  <dcterms:created xsi:type="dcterms:W3CDTF">2019-02-06T11:17:00Z</dcterms:created>
  <dcterms:modified xsi:type="dcterms:W3CDTF">2024-09-26T10:59:00Z</dcterms:modified>
</cp:coreProperties>
</file>